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F7E" w:rsidRPr="00B32F7E" w:rsidRDefault="003E5D41" w:rsidP="00B32F7E">
      <w:pPr>
        <w:ind w:left="480" w:hangingChars="200" w:hanging="480"/>
        <w:jc w:val="center"/>
        <w:rPr>
          <w:sz w:val="24"/>
        </w:rPr>
      </w:pPr>
      <w:r>
        <w:rPr>
          <w:sz w:val="24"/>
        </w:rPr>
        <w:t>田原本駅前広場</w:t>
      </w:r>
      <w:r w:rsidR="00BC621A">
        <w:rPr>
          <w:sz w:val="24"/>
        </w:rPr>
        <w:t>イルミネーション業務　質疑回答書</w:t>
      </w:r>
    </w:p>
    <w:p w:rsidR="00B32F7E" w:rsidRDefault="00B32F7E" w:rsidP="00CD532E">
      <w:pPr>
        <w:ind w:left="420" w:hangingChars="200" w:hanging="420"/>
      </w:pPr>
    </w:p>
    <w:p w:rsidR="00CD532E" w:rsidRPr="00B32F7E" w:rsidRDefault="00CD532E" w:rsidP="00CD532E">
      <w:pPr>
        <w:ind w:left="480" w:hangingChars="200" w:hanging="480"/>
        <w:rPr>
          <w:sz w:val="24"/>
        </w:rPr>
      </w:pPr>
      <w:r w:rsidRPr="00B32F7E">
        <w:rPr>
          <w:sz w:val="24"/>
        </w:rPr>
        <w:t>Q</w:t>
      </w:r>
      <w:r w:rsidRPr="00B32F7E">
        <w:rPr>
          <w:sz w:val="24"/>
        </w:rPr>
        <w:t>１　事業目的には四季毎の装飾デザインの提案とあり、業務概要には四季毎のイルミネーション装飾と記述がされているが、イルミネーション（夜間装飾）なのか装飾（昼夜問わず）のデザイン提案どちらなのか？</w:t>
      </w:r>
    </w:p>
    <w:p w:rsidR="00055B74" w:rsidRPr="00B32F7E" w:rsidRDefault="00CD532E">
      <w:pPr>
        <w:rPr>
          <w:sz w:val="24"/>
        </w:rPr>
      </w:pPr>
      <w:r w:rsidRPr="00B32F7E">
        <w:rPr>
          <w:sz w:val="24"/>
        </w:rPr>
        <w:t>A</w:t>
      </w:r>
      <w:r w:rsidRPr="00B32F7E">
        <w:rPr>
          <w:sz w:val="24"/>
        </w:rPr>
        <w:t xml:space="preserve">１　</w:t>
      </w:r>
      <w:r w:rsidR="009A2CAE" w:rsidRPr="00B32F7E">
        <w:rPr>
          <w:color w:val="FF0000"/>
          <w:sz w:val="24"/>
        </w:rPr>
        <w:t>イルミネーション（夜間電飾）のデザイン案とします。</w:t>
      </w:r>
    </w:p>
    <w:p w:rsidR="00CD532E" w:rsidRPr="00B32F7E" w:rsidRDefault="00CD532E">
      <w:pPr>
        <w:rPr>
          <w:sz w:val="24"/>
        </w:rPr>
      </w:pPr>
    </w:p>
    <w:p w:rsidR="00CD532E" w:rsidRPr="00B32F7E" w:rsidRDefault="00CD532E" w:rsidP="00294F2B">
      <w:pPr>
        <w:ind w:left="480" w:hangingChars="200" w:hanging="480"/>
        <w:rPr>
          <w:sz w:val="24"/>
        </w:rPr>
      </w:pPr>
      <w:r w:rsidRPr="00B32F7E">
        <w:rPr>
          <w:sz w:val="24"/>
        </w:rPr>
        <w:t>Q</w:t>
      </w:r>
      <w:r w:rsidR="009A2CAE" w:rsidRPr="00B32F7E">
        <w:rPr>
          <w:sz w:val="24"/>
        </w:rPr>
        <w:t>２</w:t>
      </w:r>
      <w:r w:rsidRPr="00B32F7E">
        <w:rPr>
          <w:sz w:val="24"/>
        </w:rPr>
        <w:t xml:space="preserve">　四季毎の装飾に関しての実施時期が次期とあるが、これに関しては具体的にいつから実施予定なのか</w:t>
      </w:r>
      <w:r w:rsidR="00294F2B" w:rsidRPr="00B32F7E">
        <w:rPr>
          <w:sz w:val="24"/>
        </w:rPr>
        <w:t>？</w:t>
      </w:r>
    </w:p>
    <w:p w:rsidR="009A2CAE" w:rsidRPr="00B32F7E" w:rsidRDefault="00294F2B">
      <w:pPr>
        <w:rPr>
          <w:sz w:val="24"/>
        </w:rPr>
      </w:pPr>
      <w:r w:rsidRPr="00B32F7E">
        <w:rPr>
          <w:sz w:val="24"/>
        </w:rPr>
        <w:t>A</w:t>
      </w:r>
      <w:r w:rsidRPr="00B32F7E">
        <w:rPr>
          <w:sz w:val="24"/>
        </w:rPr>
        <w:t xml:space="preserve">２　</w:t>
      </w:r>
      <w:r w:rsidR="003E5D41">
        <w:rPr>
          <w:color w:val="FF0000"/>
          <w:sz w:val="24"/>
        </w:rPr>
        <w:t>現時点では未定です</w:t>
      </w:r>
      <w:r w:rsidR="009A2CAE" w:rsidRPr="00B32F7E">
        <w:rPr>
          <w:color w:val="FF0000"/>
          <w:sz w:val="24"/>
        </w:rPr>
        <w:t>。</w:t>
      </w:r>
    </w:p>
    <w:p w:rsidR="00294F2B" w:rsidRPr="003E5D41" w:rsidRDefault="00294F2B">
      <w:pPr>
        <w:rPr>
          <w:sz w:val="24"/>
        </w:rPr>
      </w:pPr>
    </w:p>
    <w:p w:rsidR="00294F2B" w:rsidRPr="00B32F7E" w:rsidRDefault="00294F2B" w:rsidP="00294F2B">
      <w:pPr>
        <w:ind w:left="480" w:hangingChars="200" w:hanging="480"/>
        <w:rPr>
          <w:sz w:val="24"/>
        </w:rPr>
      </w:pPr>
      <w:r w:rsidRPr="00B32F7E">
        <w:rPr>
          <w:sz w:val="24"/>
        </w:rPr>
        <w:t>Q</w:t>
      </w:r>
      <w:r w:rsidRPr="00B32F7E">
        <w:rPr>
          <w:sz w:val="24"/>
        </w:rPr>
        <w:t>３　昨年度は点灯式を開催していたが、今年度にも点灯式を行うのか？またそちらも本業務に含まれるのか？</w:t>
      </w:r>
    </w:p>
    <w:p w:rsidR="009A2CAE" w:rsidRPr="00B32F7E" w:rsidRDefault="00294F2B">
      <w:pPr>
        <w:rPr>
          <w:sz w:val="24"/>
        </w:rPr>
      </w:pPr>
      <w:r w:rsidRPr="00B32F7E">
        <w:rPr>
          <w:sz w:val="24"/>
        </w:rPr>
        <w:t>A</w:t>
      </w:r>
      <w:r w:rsidR="009A2CAE" w:rsidRPr="00B32F7E">
        <w:rPr>
          <w:sz w:val="24"/>
        </w:rPr>
        <w:t>３</w:t>
      </w:r>
      <w:r w:rsidRPr="00B32F7E">
        <w:rPr>
          <w:sz w:val="24"/>
        </w:rPr>
        <w:t xml:space="preserve">　</w:t>
      </w:r>
      <w:r w:rsidR="009A2CAE" w:rsidRPr="00B32F7E">
        <w:rPr>
          <w:color w:val="FF0000"/>
          <w:sz w:val="24"/>
        </w:rPr>
        <w:t>今年度の点灯式は予定しておりません。</w:t>
      </w:r>
    </w:p>
    <w:p w:rsidR="00294F2B" w:rsidRPr="00B32F7E" w:rsidRDefault="00294F2B">
      <w:pPr>
        <w:rPr>
          <w:sz w:val="24"/>
        </w:rPr>
      </w:pPr>
    </w:p>
    <w:p w:rsidR="00294F2B" w:rsidRPr="00B32F7E" w:rsidRDefault="00294F2B" w:rsidP="005177A0">
      <w:pPr>
        <w:ind w:left="480" w:hangingChars="200" w:hanging="480"/>
        <w:rPr>
          <w:sz w:val="24"/>
        </w:rPr>
      </w:pPr>
      <w:r w:rsidRPr="00B32F7E">
        <w:rPr>
          <w:sz w:val="24"/>
        </w:rPr>
        <w:t>Q</w:t>
      </w:r>
      <w:r w:rsidRPr="00B32F7E">
        <w:rPr>
          <w:sz w:val="24"/>
        </w:rPr>
        <w:t>４　イルミネーションの</w:t>
      </w:r>
      <w:r w:rsidRPr="00B32F7E">
        <w:rPr>
          <w:sz w:val="24"/>
        </w:rPr>
        <w:t>LED</w:t>
      </w:r>
      <w:r w:rsidRPr="00B32F7E">
        <w:rPr>
          <w:sz w:val="24"/>
        </w:rPr>
        <w:t>ライトの個数が必須として記載されているが、こちらの球数の基準は単純に球の</w:t>
      </w:r>
      <w:r w:rsidR="005177A0" w:rsidRPr="00B32F7E">
        <w:rPr>
          <w:sz w:val="24"/>
        </w:rPr>
        <w:t>数量なのか？大きめの球を使うときは消費等で既存の球と比較し球数計算を行っても問題ないか？既存の小さいロープライトで試算されているのでこの記述におけるデザイン性の制限がとても大きく、様々な提案を萎縮させてしまっている。</w:t>
      </w:r>
    </w:p>
    <w:p w:rsidR="009A2CAE" w:rsidRPr="00B32F7E" w:rsidRDefault="00294F2B" w:rsidP="005177A0">
      <w:pPr>
        <w:ind w:left="480" w:hangingChars="200" w:hanging="480"/>
        <w:rPr>
          <w:sz w:val="24"/>
        </w:rPr>
      </w:pPr>
      <w:r w:rsidRPr="00B32F7E">
        <w:rPr>
          <w:sz w:val="24"/>
        </w:rPr>
        <w:t>A</w:t>
      </w:r>
      <w:r w:rsidR="009A2CAE" w:rsidRPr="00B32F7E">
        <w:rPr>
          <w:sz w:val="24"/>
        </w:rPr>
        <w:t>４</w:t>
      </w:r>
      <w:r w:rsidR="005177A0" w:rsidRPr="00B32F7E">
        <w:rPr>
          <w:sz w:val="24"/>
        </w:rPr>
        <w:t xml:space="preserve">　</w:t>
      </w:r>
      <w:r w:rsidR="009C05DF" w:rsidRPr="00B32F7E">
        <w:rPr>
          <w:color w:val="FF0000"/>
          <w:sz w:val="24"/>
        </w:rPr>
        <w:t>球の数です。球の数は必須条件としておりますので、仕様等で記載している球数以上であれば、既存の球</w:t>
      </w:r>
      <w:r w:rsidR="00CF1210">
        <w:rPr>
          <w:color w:val="FF0000"/>
          <w:sz w:val="24"/>
        </w:rPr>
        <w:t>の大きさなど</w:t>
      </w:r>
      <w:r w:rsidR="009C05DF" w:rsidRPr="00B32F7E">
        <w:rPr>
          <w:color w:val="FF0000"/>
          <w:sz w:val="24"/>
        </w:rPr>
        <w:t>と比較していただいてかまいません。</w:t>
      </w:r>
    </w:p>
    <w:p w:rsidR="00294F2B" w:rsidRPr="00B32F7E" w:rsidRDefault="00294F2B">
      <w:pPr>
        <w:rPr>
          <w:sz w:val="24"/>
        </w:rPr>
      </w:pPr>
    </w:p>
    <w:p w:rsidR="005177A0" w:rsidRPr="00B32F7E" w:rsidRDefault="005177A0" w:rsidP="005177A0">
      <w:pPr>
        <w:ind w:left="480" w:hangingChars="200" w:hanging="480"/>
        <w:rPr>
          <w:sz w:val="24"/>
        </w:rPr>
      </w:pPr>
      <w:r w:rsidRPr="00B32F7E">
        <w:rPr>
          <w:sz w:val="24"/>
        </w:rPr>
        <w:t>Q</w:t>
      </w:r>
      <w:r w:rsidRPr="00B32F7E">
        <w:rPr>
          <w:sz w:val="24"/>
        </w:rPr>
        <w:t xml:space="preserve">５　保証期間内の電球等の破損についての無償交換の記述があるが、ここでいう保証期間とはいつからいつまでなのか？　</w:t>
      </w:r>
    </w:p>
    <w:p w:rsidR="008250B6" w:rsidRPr="00B32F7E" w:rsidRDefault="00294F2B">
      <w:pPr>
        <w:rPr>
          <w:sz w:val="24"/>
        </w:rPr>
      </w:pPr>
      <w:r w:rsidRPr="00B32F7E">
        <w:rPr>
          <w:sz w:val="24"/>
        </w:rPr>
        <w:t>A</w:t>
      </w:r>
      <w:r w:rsidR="008250B6" w:rsidRPr="00B32F7E">
        <w:rPr>
          <w:sz w:val="24"/>
        </w:rPr>
        <w:t>５</w:t>
      </w:r>
      <w:r w:rsidR="005177A0" w:rsidRPr="00B32F7E">
        <w:rPr>
          <w:sz w:val="24"/>
        </w:rPr>
        <w:t xml:space="preserve">　</w:t>
      </w:r>
      <w:r w:rsidR="008250B6" w:rsidRPr="00B32F7E">
        <w:rPr>
          <w:color w:val="FF0000"/>
          <w:sz w:val="24"/>
        </w:rPr>
        <w:t>保証期間</w:t>
      </w:r>
      <w:r w:rsidR="005177A0" w:rsidRPr="00B32F7E">
        <w:rPr>
          <w:color w:val="FF0000"/>
          <w:sz w:val="24"/>
        </w:rPr>
        <w:t>は</w:t>
      </w:r>
      <w:r w:rsidR="00674227">
        <w:rPr>
          <w:color w:val="FF0000"/>
          <w:sz w:val="24"/>
        </w:rPr>
        <w:t>工事引き渡し</w:t>
      </w:r>
      <w:r w:rsidR="005177A0" w:rsidRPr="00B32F7E">
        <w:rPr>
          <w:color w:val="FF0000"/>
          <w:sz w:val="24"/>
        </w:rPr>
        <w:t>した日から</w:t>
      </w:r>
      <w:r w:rsidR="008250B6" w:rsidRPr="00B32F7E">
        <w:rPr>
          <w:color w:val="FF0000"/>
          <w:sz w:val="24"/>
        </w:rPr>
        <w:t>１年間と</w:t>
      </w:r>
      <w:r w:rsidR="0015676A">
        <w:rPr>
          <w:color w:val="FF0000"/>
          <w:sz w:val="24"/>
        </w:rPr>
        <w:t>します</w:t>
      </w:r>
      <w:r w:rsidR="008250B6" w:rsidRPr="00B32F7E">
        <w:rPr>
          <w:color w:val="FF0000"/>
          <w:sz w:val="24"/>
        </w:rPr>
        <w:t>。</w:t>
      </w:r>
    </w:p>
    <w:p w:rsidR="00294F2B" w:rsidRPr="00B32F7E" w:rsidRDefault="00294F2B">
      <w:pPr>
        <w:rPr>
          <w:sz w:val="24"/>
        </w:rPr>
      </w:pPr>
    </w:p>
    <w:p w:rsidR="00470CB4" w:rsidRPr="00B32F7E" w:rsidRDefault="005177A0" w:rsidP="00470CB4">
      <w:pPr>
        <w:ind w:left="480" w:hangingChars="200" w:hanging="480"/>
        <w:rPr>
          <w:sz w:val="24"/>
        </w:rPr>
      </w:pPr>
      <w:r w:rsidRPr="00B32F7E">
        <w:rPr>
          <w:sz w:val="24"/>
        </w:rPr>
        <w:lastRenderedPageBreak/>
        <w:t>Q</w:t>
      </w:r>
      <w:r w:rsidRPr="00B32F7E">
        <w:rPr>
          <w:sz w:val="24"/>
        </w:rPr>
        <w:t>６　業務に生じる電気代は受注者負担とあるが、</w:t>
      </w:r>
      <w:r w:rsidR="00470CB4" w:rsidRPr="00B32F7E">
        <w:rPr>
          <w:sz w:val="24"/>
        </w:rPr>
        <w:t>この業務というのは設置業務にあたるのか？それともイルミネーション点灯が実際に行われている期間になるのか？その場合点灯実施期間・１日の点灯・消灯時間はいつなのか？</w:t>
      </w:r>
    </w:p>
    <w:p w:rsidR="008250B6" w:rsidRDefault="00294F2B" w:rsidP="00CF1210">
      <w:pPr>
        <w:ind w:left="480" w:hangingChars="200" w:hanging="480"/>
        <w:rPr>
          <w:color w:val="FF0000"/>
          <w:sz w:val="24"/>
        </w:rPr>
      </w:pPr>
      <w:r w:rsidRPr="00B32F7E">
        <w:rPr>
          <w:sz w:val="24"/>
        </w:rPr>
        <w:t>A</w:t>
      </w:r>
      <w:r w:rsidR="008250B6" w:rsidRPr="00B32F7E">
        <w:rPr>
          <w:sz w:val="24"/>
        </w:rPr>
        <w:t>６</w:t>
      </w:r>
      <w:r w:rsidR="005177A0" w:rsidRPr="00B32F7E">
        <w:rPr>
          <w:sz w:val="24"/>
        </w:rPr>
        <w:t xml:space="preserve">　</w:t>
      </w:r>
      <w:r w:rsidR="0015676A">
        <w:rPr>
          <w:color w:val="FF0000"/>
          <w:sz w:val="24"/>
        </w:rPr>
        <w:t>設置作業に伴う</w:t>
      </w:r>
      <w:r w:rsidR="001F0CC3" w:rsidRPr="00B32F7E">
        <w:rPr>
          <w:color w:val="FF0000"/>
          <w:sz w:val="24"/>
        </w:rPr>
        <w:t>電気代は</w:t>
      </w:r>
      <w:r w:rsidR="00CF1210">
        <w:rPr>
          <w:color w:val="FF0000"/>
          <w:sz w:val="24"/>
        </w:rPr>
        <w:t>契約日から工事引き渡しまでは</w:t>
      </w:r>
      <w:r w:rsidR="001F0CC3" w:rsidRPr="00B32F7E">
        <w:rPr>
          <w:color w:val="FF0000"/>
          <w:sz w:val="24"/>
        </w:rPr>
        <w:t>受注者</w:t>
      </w:r>
      <w:r w:rsidR="00CF1210">
        <w:rPr>
          <w:color w:val="FF0000"/>
          <w:sz w:val="24"/>
        </w:rPr>
        <w:t>負担になり、それ以降については町になります</w:t>
      </w:r>
      <w:r w:rsidR="001F0CC3" w:rsidRPr="00B32F7E">
        <w:rPr>
          <w:color w:val="FF0000"/>
          <w:sz w:val="24"/>
        </w:rPr>
        <w:t>。</w:t>
      </w:r>
    </w:p>
    <w:p w:rsidR="0015676A" w:rsidRDefault="0015676A" w:rsidP="00CF1210">
      <w:pPr>
        <w:ind w:left="480" w:hangingChars="200" w:hanging="480"/>
        <w:rPr>
          <w:sz w:val="24"/>
        </w:rPr>
      </w:pPr>
      <w:r>
        <w:rPr>
          <w:sz w:val="24"/>
        </w:rPr>
        <w:t xml:space="preserve">　　　</w:t>
      </w:r>
      <w:r w:rsidRPr="0015676A">
        <w:rPr>
          <w:color w:val="FF0000"/>
          <w:sz w:val="24"/>
        </w:rPr>
        <w:t>なお、試験点灯及び本点灯の電気代は本町負担としています。</w:t>
      </w:r>
      <w:r>
        <w:rPr>
          <w:sz w:val="24"/>
        </w:rPr>
        <w:t xml:space="preserve">　</w:t>
      </w:r>
    </w:p>
    <w:p w:rsidR="00B32F7E" w:rsidRPr="00CF1210" w:rsidRDefault="00B32F7E">
      <w:pPr>
        <w:rPr>
          <w:sz w:val="24"/>
        </w:rPr>
      </w:pPr>
    </w:p>
    <w:p w:rsidR="00470CB4" w:rsidRPr="00B32F7E" w:rsidRDefault="00470CB4" w:rsidP="00470CB4">
      <w:pPr>
        <w:ind w:left="480" w:hangingChars="200" w:hanging="480"/>
        <w:rPr>
          <w:sz w:val="24"/>
        </w:rPr>
      </w:pPr>
      <w:r w:rsidRPr="00B32F7E">
        <w:rPr>
          <w:sz w:val="24"/>
        </w:rPr>
        <w:t>Q</w:t>
      </w:r>
      <w:r w:rsidRPr="00B32F7E">
        <w:rPr>
          <w:sz w:val="24"/>
        </w:rPr>
        <w:t>７　既存イルミネーションと調和するイルミネーション装飾デザインとされてますが、既存のイルミネーションとは、現在設置されているもので全てですか。</w:t>
      </w:r>
    </w:p>
    <w:p w:rsidR="001F0CC3" w:rsidRPr="00BD29D2" w:rsidRDefault="00294F2B">
      <w:pPr>
        <w:rPr>
          <w:color w:val="FF0000"/>
          <w:sz w:val="24"/>
        </w:rPr>
      </w:pPr>
      <w:r w:rsidRPr="00B32F7E">
        <w:rPr>
          <w:sz w:val="24"/>
        </w:rPr>
        <w:t>A</w:t>
      </w:r>
      <w:r w:rsidR="001F0CC3" w:rsidRPr="00B32F7E">
        <w:rPr>
          <w:sz w:val="24"/>
        </w:rPr>
        <w:t>７</w:t>
      </w:r>
      <w:r w:rsidR="00BD29D2">
        <w:rPr>
          <w:sz w:val="24"/>
        </w:rPr>
        <w:t xml:space="preserve">　</w:t>
      </w:r>
      <w:r w:rsidR="00BD29D2" w:rsidRPr="00BD29D2">
        <w:rPr>
          <w:color w:val="FF0000"/>
          <w:sz w:val="24"/>
        </w:rPr>
        <w:t>現在設置している既存イルミネーションで全てです。</w:t>
      </w:r>
    </w:p>
    <w:p w:rsidR="00294F2B" w:rsidRPr="00B32F7E" w:rsidRDefault="00294F2B">
      <w:pPr>
        <w:rPr>
          <w:sz w:val="24"/>
        </w:rPr>
      </w:pPr>
    </w:p>
    <w:p w:rsidR="00470CB4" w:rsidRPr="00B32F7E" w:rsidRDefault="00470CB4" w:rsidP="00470CB4">
      <w:pPr>
        <w:ind w:left="480" w:hangingChars="200" w:hanging="480"/>
        <w:rPr>
          <w:sz w:val="24"/>
        </w:rPr>
      </w:pPr>
      <w:r w:rsidRPr="00B32F7E">
        <w:rPr>
          <w:sz w:val="24"/>
        </w:rPr>
        <w:t>Q</w:t>
      </w:r>
      <w:r w:rsidRPr="00B32F7E">
        <w:rPr>
          <w:sz w:val="24"/>
        </w:rPr>
        <w:t xml:space="preserve">８　別途保管されているイルミネーションがあるとすれば、その設置や点検は、誰が行うことになりますか。　</w:t>
      </w:r>
    </w:p>
    <w:p w:rsidR="001F0CC3" w:rsidRPr="00B32F7E" w:rsidRDefault="00294F2B">
      <w:pPr>
        <w:rPr>
          <w:color w:val="FF0000"/>
          <w:sz w:val="24"/>
        </w:rPr>
      </w:pPr>
      <w:r w:rsidRPr="00B32F7E">
        <w:rPr>
          <w:sz w:val="24"/>
        </w:rPr>
        <w:t>A</w:t>
      </w:r>
      <w:r w:rsidR="001F0CC3" w:rsidRPr="00B32F7E">
        <w:rPr>
          <w:sz w:val="24"/>
        </w:rPr>
        <w:t>８</w:t>
      </w:r>
      <w:r w:rsidR="00470CB4" w:rsidRPr="00B32F7E">
        <w:rPr>
          <w:sz w:val="24"/>
        </w:rPr>
        <w:t xml:space="preserve">　</w:t>
      </w:r>
      <w:r w:rsidR="001F0CC3" w:rsidRPr="00B32F7E">
        <w:rPr>
          <w:color w:val="FF0000"/>
          <w:sz w:val="24"/>
        </w:rPr>
        <w:t>保管しているイルミネーションはございません。</w:t>
      </w:r>
    </w:p>
    <w:p w:rsidR="00294F2B" w:rsidRPr="00B32F7E" w:rsidRDefault="00294F2B">
      <w:pPr>
        <w:rPr>
          <w:sz w:val="24"/>
        </w:rPr>
      </w:pPr>
    </w:p>
    <w:p w:rsidR="00470CB4" w:rsidRPr="00B32F7E" w:rsidRDefault="00470CB4">
      <w:pPr>
        <w:rPr>
          <w:sz w:val="24"/>
        </w:rPr>
      </w:pPr>
      <w:r w:rsidRPr="00B32F7E">
        <w:rPr>
          <w:sz w:val="24"/>
        </w:rPr>
        <w:t>Q</w:t>
      </w:r>
      <w:r w:rsidRPr="00B32F7E">
        <w:rPr>
          <w:sz w:val="24"/>
        </w:rPr>
        <w:t>９　既存のイルミネーションが破損や故障している場合の負担は誰が行いますか。</w:t>
      </w:r>
    </w:p>
    <w:p w:rsidR="001F0CC3" w:rsidRPr="00B32F7E" w:rsidRDefault="00294F2B">
      <w:pPr>
        <w:rPr>
          <w:color w:val="FF0000"/>
          <w:sz w:val="24"/>
        </w:rPr>
      </w:pPr>
      <w:r w:rsidRPr="00B32F7E">
        <w:rPr>
          <w:sz w:val="24"/>
        </w:rPr>
        <w:t>A</w:t>
      </w:r>
      <w:r w:rsidR="001F0CC3" w:rsidRPr="00B32F7E">
        <w:rPr>
          <w:sz w:val="24"/>
        </w:rPr>
        <w:t>９</w:t>
      </w:r>
      <w:r w:rsidR="00470CB4" w:rsidRPr="00B32F7E">
        <w:rPr>
          <w:sz w:val="24"/>
        </w:rPr>
        <w:t xml:space="preserve">　</w:t>
      </w:r>
      <w:r w:rsidR="003E5D41">
        <w:rPr>
          <w:color w:val="FF0000"/>
          <w:sz w:val="24"/>
        </w:rPr>
        <w:t>町で対応します。</w:t>
      </w:r>
    </w:p>
    <w:p w:rsidR="00294F2B" w:rsidRPr="00B32F7E" w:rsidRDefault="00294F2B">
      <w:pPr>
        <w:rPr>
          <w:sz w:val="24"/>
        </w:rPr>
      </w:pPr>
    </w:p>
    <w:p w:rsidR="00470CB4" w:rsidRPr="00B32F7E" w:rsidRDefault="00470CB4" w:rsidP="00524E45">
      <w:pPr>
        <w:ind w:left="720" w:hangingChars="300" w:hanging="720"/>
        <w:rPr>
          <w:sz w:val="24"/>
        </w:rPr>
      </w:pPr>
      <w:r w:rsidRPr="00B32F7E">
        <w:rPr>
          <w:sz w:val="24"/>
        </w:rPr>
        <w:t>Q</w:t>
      </w:r>
      <w:r w:rsidRPr="00B32F7E">
        <w:rPr>
          <w:sz w:val="24"/>
        </w:rPr>
        <w:t>１０　既存のイルミネーション</w:t>
      </w:r>
      <w:r w:rsidR="00524E45" w:rsidRPr="00B32F7E">
        <w:rPr>
          <w:sz w:val="24"/>
        </w:rPr>
        <w:t>との調和を図るために、昨年度採用された提案書と施工関係の資料一式をご開示いただけませんか。</w:t>
      </w:r>
    </w:p>
    <w:p w:rsidR="001F0CC3" w:rsidRPr="00B32F7E" w:rsidRDefault="00294F2B" w:rsidP="00BD29D2">
      <w:pPr>
        <w:ind w:left="720" w:hangingChars="300" w:hanging="720"/>
        <w:rPr>
          <w:sz w:val="24"/>
        </w:rPr>
      </w:pPr>
      <w:r w:rsidRPr="00B32F7E">
        <w:rPr>
          <w:sz w:val="24"/>
        </w:rPr>
        <w:t>A</w:t>
      </w:r>
      <w:r w:rsidR="001F0CC3" w:rsidRPr="00B32F7E">
        <w:rPr>
          <w:sz w:val="24"/>
        </w:rPr>
        <w:t>１０</w:t>
      </w:r>
      <w:r w:rsidR="00470CB4" w:rsidRPr="00B32F7E">
        <w:rPr>
          <w:sz w:val="24"/>
        </w:rPr>
        <w:t xml:space="preserve">　</w:t>
      </w:r>
      <w:r w:rsidR="00BD29D2">
        <w:rPr>
          <w:color w:val="FF0000"/>
          <w:sz w:val="24"/>
        </w:rPr>
        <w:t>提案書は開示出来ませんが、施工関係の材料等に関する資料</w:t>
      </w:r>
      <w:r w:rsidR="00674227">
        <w:rPr>
          <w:color w:val="FF0000"/>
          <w:sz w:val="24"/>
        </w:rPr>
        <w:t>は</w:t>
      </w:r>
      <w:r w:rsidR="00BD29D2">
        <w:rPr>
          <w:color w:val="FF0000"/>
          <w:sz w:val="24"/>
        </w:rPr>
        <w:t>部分的に開示</w:t>
      </w:r>
      <w:r w:rsidR="00674227">
        <w:rPr>
          <w:color w:val="FF0000"/>
          <w:sz w:val="24"/>
        </w:rPr>
        <w:t>することが</w:t>
      </w:r>
      <w:r w:rsidR="00BD29D2">
        <w:rPr>
          <w:color w:val="FF0000"/>
          <w:sz w:val="24"/>
        </w:rPr>
        <w:t>出来ます</w:t>
      </w:r>
      <w:r w:rsidR="001F0CC3" w:rsidRPr="00B32F7E">
        <w:rPr>
          <w:color w:val="FF0000"/>
          <w:sz w:val="24"/>
        </w:rPr>
        <w:t>。</w:t>
      </w:r>
    </w:p>
    <w:p w:rsidR="00294F2B" w:rsidRPr="00B32F7E" w:rsidRDefault="00294F2B">
      <w:pPr>
        <w:rPr>
          <w:sz w:val="24"/>
        </w:rPr>
      </w:pPr>
    </w:p>
    <w:p w:rsidR="00524E45" w:rsidRPr="00B32F7E" w:rsidRDefault="00524E45" w:rsidP="00524E45">
      <w:pPr>
        <w:ind w:left="720" w:hangingChars="300" w:hanging="720"/>
        <w:rPr>
          <w:sz w:val="24"/>
        </w:rPr>
      </w:pPr>
      <w:r w:rsidRPr="00B32F7E">
        <w:rPr>
          <w:sz w:val="24"/>
        </w:rPr>
        <w:t>Q</w:t>
      </w:r>
      <w:r w:rsidRPr="00B32F7E">
        <w:rPr>
          <w:sz w:val="24"/>
        </w:rPr>
        <w:t>１１　契約日が令和元年８月下旬（予定）で、委託期間が契約日から令和元年９月２０日までということは、１か月ほどの期間中のみの業務委託であるという認識でよろしいでしょうか。</w:t>
      </w:r>
    </w:p>
    <w:p w:rsidR="001F0CC3" w:rsidRPr="00B32F7E" w:rsidRDefault="00294F2B">
      <w:pPr>
        <w:rPr>
          <w:color w:val="FF0000"/>
          <w:sz w:val="24"/>
        </w:rPr>
      </w:pPr>
      <w:r w:rsidRPr="00B32F7E">
        <w:rPr>
          <w:sz w:val="24"/>
        </w:rPr>
        <w:t>A</w:t>
      </w:r>
      <w:r w:rsidR="001F0CC3" w:rsidRPr="00B32F7E">
        <w:rPr>
          <w:sz w:val="24"/>
        </w:rPr>
        <w:t>１１</w:t>
      </w:r>
      <w:r w:rsidR="00524E45" w:rsidRPr="00B32F7E">
        <w:rPr>
          <w:sz w:val="24"/>
        </w:rPr>
        <w:t xml:space="preserve">　</w:t>
      </w:r>
      <w:r w:rsidR="004A3582">
        <w:rPr>
          <w:color w:val="FF0000"/>
          <w:sz w:val="24"/>
        </w:rPr>
        <w:t>お見込みのとおり</w:t>
      </w:r>
      <w:r w:rsidR="001F0CC3" w:rsidRPr="00B32F7E">
        <w:rPr>
          <w:color w:val="FF0000"/>
          <w:sz w:val="24"/>
        </w:rPr>
        <w:t>でございます。</w:t>
      </w:r>
    </w:p>
    <w:p w:rsidR="00294F2B" w:rsidRPr="00B32F7E" w:rsidRDefault="00294F2B">
      <w:pPr>
        <w:rPr>
          <w:sz w:val="24"/>
        </w:rPr>
      </w:pPr>
    </w:p>
    <w:p w:rsidR="00524E45" w:rsidRPr="00B32F7E" w:rsidRDefault="00524E45">
      <w:pPr>
        <w:rPr>
          <w:sz w:val="24"/>
        </w:rPr>
      </w:pPr>
      <w:r w:rsidRPr="00B32F7E">
        <w:rPr>
          <w:sz w:val="24"/>
        </w:rPr>
        <w:lastRenderedPageBreak/>
        <w:t>Q</w:t>
      </w:r>
      <w:r w:rsidRPr="00B32F7E">
        <w:rPr>
          <w:sz w:val="24"/>
        </w:rPr>
        <w:t>１２　施工期間やテスト期間や契約終了に伴う整備作業期間などはどのようになっていますか。</w:t>
      </w:r>
    </w:p>
    <w:p w:rsidR="001F0CC3" w:rsidRPr="00B32F7E" w:rsidRDefault="00294F2B">
      <w:pPr>
        <w:rPr>
          <w:color w:val="FF0000"/>
          <w:sz w:val="24"/>
        </w:rPr>
      </w:pPr>
      <w:r w:rsidRPr="00B32F7E">
        <w:rPr>
          <w:sz w:val="24"/>
        </w:rPr>
        <w:t>A</w:t>
      </w:r>
      <w:r w:rsidR="001F0CC3" w:rsidRPr="00B32F7E">
        <w:rPr>
          <w:sz w:val="24"/>
        </w:rPr>
        <w:t>１２</w:t>
      </w:r>
      <w:r w:rsidR="00524E45" w:rsidRPr="00B32F7E">
        <w:rPr>
          <w:sz w:val="24"/>
        </w:rPr>
        <w:t xml:space="preserve">　</w:t>
      </w:r>
      <w:r w:rsidR="001F0CC3" w:rsidRPr="00B32F7E">
        <w:rPr>
          <w:color w:val="FF0000"/>
          <w:sz w:val="24"/>
        </w:rPr>
        <w:t>契約期間内に行う</w:t>
      </w:r>
      <w:r w:rsidR="00524E45" w:rsidRPr="00B32F7E">
        <w:rPr>
          <w:color w:val="FF0000"/>
          <w:sz w:val="24"/>
        </w:rPr>
        <w:t>こと</w:t>
      </w:r>
      <w:r w:rsidR="001F0CC3" w:rsidRPr="00B32F7E">
        <w:rPr>
          <w:color w:val="FF0000"/>
          <w:sz w:val="24"/>
        </w:rPr>
        <w:t>。</w:t>
      </w:r>
    </w:p>
    <w:p w:rsidR="00524E45" w:rsidRPr="00B32F7E" w:rsidRDefault="00524E45">
      <w:pPr>
        <w:rPr>
          <w:sz w:val="24"/>
        </w:rPr>
      </w:pPr>
    </w:p>
    <w:p w:rsidR="00524E45" w:rsidRPr="00B32F7E" w:rsidRDefault="00524E45" w:rsidP="00524E45">
      <w:pPr>
        <w:ind w:left="720" w:hangingChars="300" w:hanging="720"/>
        <w:rPr>
          <w:sz w:val="24"/>
        </w:rPr>
      </w:pPr>
      <w:r w:rsidRPr="00B32F7E">
        <w:rPr>
          <w:sz w:val="24"/>
        </w:rPr>
        <w:t>Q</w:t>
      </w:r>
      <w:r w:rsidRPr="00B32F7E">
        <w:rPr>
          <w:sz w:val="24"/>
        </w:rPr>
        <w:t>１３　台風や予測できない災害などで、既存及び新規に設置したイルミネーションが破損または使えなくなった場合のリスクは誰が負担しますか。</w:t>
      </w:r>
    </w:p>
    <w:p w:rsidR="001F0CC3" w:rsidRPr="00B32F7E" w:rsidRDefault="00294F2B" w:rsidP="00B32F7E">
      <w:pPr>
        <w:ind w:left="720" w:hangingChars="300" w:hanging="720"/>
        <w:rPr>
          <w:color w:val="FF0000"/>
          <w:sz w:val="24"/>
        </w:rPr>
      </w:pPr>
      <w:r w:rsidRPr="00B32F7E">
        <w:rPr>
          <w:sz w:val="24"/>
        </w:rPr>
        <w:t>A</w:t>
      </w:r>
      <w:r w:rsidR="001F0CC3" w:rsidRPr="00B32F7E">
        <w:rPr>
          <w:sz w:val="24"/>
        </w:rPr>
        <w:t>１３</w:t>
      </w:r>
      <w:r w:rsidR="00524E45" w:rsidRPr="00B32F7E">
        <w:rPr>
          <w:sz w:val="24"/>
        </w:rPr>
        <w:t xml:space="preserve">　</w:t>
      </w:r>
      <w:r w:rsidR="00322D50" w:rsidRPr="00322D50">
        <w:rPr>
          <w:rFonts w:hint="eastAsia"/>
          <w:color w:val="FF0000"/>
          <w:sz w:val="24"/>
        </w:rPr>
        <w:t>保証期間内での破損</w:t>
      </w:r>
      <w:r w:rsidR="00674227">
        <w:rPr>
          <w:rFonts w:hint="eastAsia"/>
          <w:color w:val="FF0000"/>
          <w:sz w:val="24"/>
        </w:rPr>
        <w:t>等は、人為的な破損や自然災害による破損等の不可抗力の場合は</w:t>
      </w:r>
      <w:r w:rsidR="00322D50" w:rsidRPr="00322D50">
        <w:rPr>
          <w:rFonts w:hint="eastAsia"/>
          <w:color w:val="FF0000"/>
          <w:sz w:val="24"/>
        </w:rPr>
        <w:t>対象外となり</w:t>
      </w:r>
      <w:r w:rsidR="00674227">
        <w:rPr>
          <w:rFonts w:hint="eastAsia"/>
          <w:color w:val="FF0000"/>
          <w:sz w:val="24"/>
        </w:rPr>
        <w:t>、町が負担します。</w:t>
      </w:r>
    </w:p>
    <w:p w:rsidR="00294F2B" w:rsidRPr="00674227" w:rsidRDefault="00294F2B">
      <w:pPr>
        <w:rPr>
          <w:sz w:val="24"/>
        </w:rPr>
      </w:pPr>
    </w:p>
    <w:p w:rsidR="00524E45" w:rsidRPr="00B32F7E" w:rsidRDefault="00524E45" w:rsidP="00B32F7E">
      <w:pPr>
        <w:ind w:left="720" w:hangingChars="300" w:hanging="720"/>
        <w:rPr>
          <w:sz w:val="24"/>
        </w:rPr>
      </w:pPr>
      <w:r w:rsidRPr="00B32F7E">
        <w:rPr>
          <w:sz w:val="24"/>
        </w:rPr>
        <w:t>Q</w:t>
      </w:r>
      <w:r w:rsidRPr="00B32F7E">
        <w:rPr>
          <w:sz w:val="24"/>
        </w:rPr>
        <w:t>１４　昨年度の公募型プロポーザルでは住民参加の提案が</w:t>
      </w:r>
      <w:r w:rsidR="00B32F7E" w:rsidRPr="00B32F7E">
        <w:rPr>
          <w:sz w:val="24"/>
        </w:rPr>
        <w:t>求め</w:t>
      </w:r>
      <w:r w:rsidRPr="00B32F7E">
        <w:rPr>
          <w:sz w:val="24"/>
        </w:rPr>
        <w:t>られていました。住民参加型のイルミネーション</w:t>
      </w:r>
      <w:r w:rsidR="00B32F7E" w:rsidRPr="00B32F7E">
        <w:rPr>
          <w:sz w:val="24"/>
        </w:rPr>
        <w:t>がトレンドではないかと思いますが、なぜ今年の要項では住民参加が無くなっているのですか。</w:t>
      </w:r>
    </w:p>
    <w:p w:rsidR="001F0CC3" w:rsidRPr="00B32F7E" w:rsidRDefault="00294F2B" w:rsidP="00B32F7E">
      <w:pPr>
        <w:ind w:left="720" w:hangingChars="300" w:hanging="720"/>
        <w:rPr>
          <w:sz w:val="24"/>
        </w:rPr>
      </w:pPr>
      <w:r w:rsidRPr="00B32F7E">
        <w:rPr>
          <w:sz w:val="24"/>
        </w:rPr>
        <w:t>A</w:t>
      </w:r>
      <w:r w:rsidR="001F0CC3" w:rsidRPr="00B32F7E">
        <w:rPr>
          <w:sz w:val="24"/>
        </w:rPr>
        <w:t>１４</w:t>
      </w:r>
      <w:r w:rsidR="00524E45" w:rsidRPr="00B32F7E">
        <w:rPr>
          <w:color w:val="FF0000"/>
          <w:sz w:val="24"/>
        </w:rPr>
        <w:t xml:space="preserve">　</w:t>
      </w:r>
      <w:r w:rsidR="004A3582">
        <w:rPr>
          <w:color w:val="FF0000"/>
          <w:sz w:val="24"/>
        </w:rPr>
        <w:t>他の業務で</w:t>
      </w:r>
      <w:r w:rsidR="003E5D41">
        <w:rPr>
          <w:color w:val="FF0000"/>
          <w:sz w:val="24"/>
        </w:rPr>
        <w:t>実施予定であるため</w:t>
      </w:r>
      <w:r w:rsidR="00BD29D2">
        <w:rPr>
          <w:color w:val="FF0000"/>
          <w:sz w:val="24"/>
        </w:rPr>
        <w:t>、</w:t>
      </w:r>
      <w:r w:rsidR="003E5D41">
        <w:rPr>
          <w:color w:val="FF0000"/>
          <w:sz w:val="24"/>
        </w:rPr>
        <w:t>本件業務には</w:t>
      </w:r>
      <w:r w:rsidR="009C05DF" w:rsidRPr="00B32F7E">
        <w:rPr>
          <w:color w:val="FF0000"/>
          <w:sz w:val="24"/>
        </w:rPr>
        <w:t>含んでおりません。</w:t>
      </w:r>
    </w:p>
    <w:p w:rsidR="00294F2B" w:rsidRPr="00B32F7E" w:rsidRDefault="00294F2B">
      <w:pPr>
        <w:rPr>
          <w:sz w:val="24"/>
        </w:rPr>
      </w:pPr>
    </w:p>
    <w:p w:rsidR="00B32F7E" w:rsidRPr="00B32F7E" w:rsidRDefault="00B32F7E" w:rsidP="00B32F7E">
      <w:pPr>
        <w:ind w:left="720" w:hangingChars="300" w:hanging="720"/>
        <w:rPr>
          <w:sz w:val="24"/>
        </w:rPr>
      </w:pPr>
      <w:r w:rsidRPr="00B32F7E">
        <w:rPr>
          <w:sz w:val="24"/>
        </w:rPr>
        <w:t>Q</w:t>
      </w:r>
      <w:r w:rsidRPr="00B32F7E">
        <w:rPr>
          <w:sz w:val="24"/>
        </w:rPr>
        <w:t>１５　昨年度実施したイルミネーションに対する町民の感想や意見などのアンケート結果のデータなどを開示頂けませんか。</w:t>
      </w:r>
    </w:p>
    <w:p w:rsidR="009C05DF" w:rsidRDefault="00294F2B">
      <w:pPr>
        <w:rPr>
          <w:color w:val="FF0000"/>
          <w:sz w:val="24"/>
        </w:rPr>
      </w:pPr>
      <w:r w:rsidRPr="00B32F7E">
        <w:rPr>
          <w:sz w:val="24"/>
        </w:rPr>
        <w:t>A</w:t>
      </w:r>
      <w:r w:rsidR="009C05DF" w:rsidRPr="00B32F7E">
        <w:rPr>
          <w:sz w:val="24"/>
        </w:rPr>
        <w:t>１５</w:t>
      </w:r>
      <w:r w:rsidR="00524E45" w:rsidRPr="00B32F7E">
        <w:rPr>
          <w:sz w:val="24"/>
        </w:rPr>
        <w:t xml:space="preserve">　</w:t>
      </w:r>
      <w:r w:rsidR="00BD29D2">
        <w:rPr>
          <w:color w:val="FF0000"/>
          <w:sz w:val="24"/>
        </w:rPr>
        <w:t>開示出来る資料</w:t>
      </w:r>
      <w:r w:rsidR="004A3582">
        <w:rPr>
          <w:color w:val="FF0000"/>
          <w:sz w:val="24"/>
        </w:rPr>
        <w:t>は</w:t>
      </w:r>
      <w:r w:rsidR="00BD29D2">
        <w:rPr>
          <w:color w:val="FF0000"/>
          <w:sz w:val="24"/>
        </w:rPr>
        <w:t>ございません</w:t>
      </w:r>
      <w:r w:rsidR="009C05DF" w:rsidRPr="00B32F7E">
        <w:rPr>
          <w:color w:val="FF0000"/>
          <w:sz w:val="24"/>
        </w:rPr>
        <w:t>。</w:t>
      </w:r>
    </w:p>
    <w:p w:rsidR="00826268" w:rsidRDefault="00826268">
      <w:pPr>
        <w:rPr>
          <w:color w:val="FF0000"/>
          <w:sz w:val="24"/>
        </w:rPr>
      </w:pPr>
    </w:p>
    <w:p w:rsidR="00826268" w:rsidRPr="00826268" w:rsidRDefault="00826268">
      <w:pPr>
        <w:rPr>
          <w:sz w:val="24"/>
        </w:rPr>
      </w:pPr>
      <w:r w:rsidRPr="00826268">
        <w:rPr>
          <w:sz w:val="24"/>
        </w:rPr>
        <w:t>Q</w:t>
      </w:r>
      <w:r w:rsidRPr="00826268">
        <w:rPr>
          <w:sz w:val="24"/>
        </w:rPr>
        <w:t>１６</w:t>
      </w:r>
      <w:r>
        <w:rPr>
          <w:color w:val="FF0000"/>
          <w:sz w:val="24"/>
        </w:rPr>
        <w:t xml:space="preserve">　</w:t>
      </w:r>
      <w:r w:rsidRPr="00826268">
        <w:rPr>
          <w:sz w:val="24"/>
        </w:rPr>
        <w:t>イルミネーションのデザインに</w:t>
      </w:r>
      <w:bookmarkStart w:id="0" w:name="_GoBack"/>
      <w:bookmarkEnd w:id="0"/>
      <w:r w:rsidRPr="00826268">
        <w:rPr>
          <w:sz w:val="24"/>
        </w:rPr>
        <w:t>よっては、電源の増設は可能でしょうか。</w:t>
      </w:r>
    </w:p>
    <w:p w:rsidR="00826268" w:rsidRPr="00826268" w:rsidRDefault="00826268">
      <w:pPr>
        <w:rPr>
          <w:color w:val="FF0000"/>
          <w:sz w:val="32"/>
        </w:rPr>
      </w:pPr>
      <w:r w:rsidRPr="00826268">
        <w:rPr>
          <w:sz w:val="24"/>
        </w:rPr>
        <w:t>A</w:t>
      </w:r>
      <w:r w:rsidRPr="00826268">
        <w:rPr>
          <w:sz w:val="24"/>
        </w:rPr>
        <w:t xml:space="preserve">１６　</w:t>
      </w:r>
      <w:r w:rsidR="007F5F77">
        <w:rPr>
          <w:color w:val="FF0000"/>
          <w:sz w:val="24"/>
        </w:rPr>
        <w:t>仕様書等に記載している範囲での業務となりますので、増設は</w:t>
      </w:r>
      <w:r w:rsidR="003E5D41">
        <w:rPr>
          <w:color w:val="FF0000"/>
          <w:sz w:val="24"/>
        </w:rPr>
        <w:t>考えておりません</w:t>
      </w:r>
      <w:r w:rsidR="007F5F77">
        <w:rPr>
          <w:color w:val="FF0000"/>
          <w:sz w:val="24"/>
        </w:rPr>
        <w:t>。</w:t>
      </w:r>
    </w:p>
    <w:sectPr w:rsidR="00826268" w:rsidRPr="00826268" w:rsidSect="00086AAC">
      <w:pgSz w:w="11906" w:h="16838" w:code="9"/>
      <w:pgMar w:top="1440" w:right="1077" w:bottom="1440" w:left="1077" w:header="0" w:footer="0" w:gutter="0"/>
      <w:cols w:space="425"/>
      <w:docGrid w:type="lines" w:linePitch="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AE"/>
    <w:rsid w:val="00055B74"/>
    <w:rsid w:val="00086AAC"/>
    <w:rsid w:val="0015676A"/>
    <w:rsid w:val="001F0CC3"/>
    <w:rsid w:val="00294F2B"/>
    <w:rsid w:val="00322D50"/>
    <w:rsid w:val="003E5D41"/>
    <w:rsid w:val="00470CB4"/>
    <w:rsid w:val="004A3582"/>
    <w:rsid w:val="005177A0"/>
    <w:rsid w:val="00524E45"/>
    <w:rsid w:val="00674227"/>
    <w:rsid w:val="007F5F77"/>
    <w:rsid w:val="008250B6"/>
    <w:rsid w:val="00826268"/>
    <w:rsid w:val="009A2CAE"/>
    <w:rsid w:val="009C05DF"/>
    <w:rsid w:val="009F687B"/>
    <w:rsid w:val="00B32F7E"/>
    <w:rsid w:val="00BC621A"/>
    <w:rsid w:val="00BD29D2"/>
    <w:rsid w:val="00C82953"/>
    <w:rsid w:val="00CD532E"/>
    <w:rsid w:val="00CF1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8456EF-19D9-4E6A-999F-81EC8DC4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densan7</dc:creator>
  <cp:keywords/>
  <dc:description/>
  <cp:lastModifiedBy>densan7</cp:lastModifiedBy>
  <cp:revision>4</cp:revision>
  <cp:lastPrinted>2019-07-18T09:55:00Z</cp:lastPrinted>
  <dcterms:created xsi:type="dcterms:W3CDTF">2019-07-18T01:44:00Z</dcterms:created>
  <dcterms:modified xsi:type="dcterms:W3CDTF">2019-07-19T02:36:00Z</dcterms:modified>
</cp:coreProperties>
</file>