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様式第４号</w:t>
      </w:r>
    </w:p>
    <w:p>
      <w:pPr>
        <w:pStyle w:val="0"/>
        <w:snapToGrid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業務実施体制調書</w:t>
      </w:r>
    </w:p>
    <w:p>
      <w:pPr>
        <w:pStyle w:val="0"/>
        <w:snapToGrid w:val="0"/>
        <w:jc w:val="center"/>
        <w:rPr>
          <w:rFonts w:hint="default" w:ascii="ＭＳ 明朝" w:hAnsi="ＭＳ 明朝" w:eastAsia="ＭＳ 明朝"/>
          <w:sz w:val="32"/>
        </w:rPr>
      </w:pPr>
    </w:p>
    <w:p>
      <w:pPr>
        <w:pStyle w:val="0"/>
        <w:snapToGrid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１．統括責任者および主担当者</w:t>
      </w:r>
    </w:p>
    <w:tbl>
      <w:tblPr>
        <w:tblStyle w:val="21"/>
        <w:tblW w:w="835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747"/>
        <w:gridCol w:w="2162"/>
        <w:gridCol w:w="698"/>
        <w:gridCol w:w="1385"/>
        <w:gridCol w:w="1536"/>
        <w:gridCol w:w="829"/>
      </w:tblGrid>
      <w:tr>
        <w:trPr>
          <w:trHeight w:val="488" w:hRule="atLeast"/>
        </w:trPr>
        <w:tc>
          <w:tcPr>
            <w:tcW w:w="170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統括責任者名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年齢</w:t>
            </w:r>
          </w:p>
        </w:tc>
        <w:tc>
          <w:tcPr>
            <w:tcW w:w="1396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46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実務経験年数</w:t>
            </w:r>
          </w:p>
        </w:tc>
        <w:tc>
          <w:tcPr>
            <w:tcW w:w="834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80" w:lineRule="auto"/>
              <w:jc w:val="center"/>
              <w:rPr>
                <w:rFonts w:hint="default" w:ascii="ＭＳ 明朝" w:hAnsi="ＭＳ 明朝" w:eastAsia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fitText w:val="1530" w:id="1"/>
              </w:rPr>
              <w:t>本業務で</w:t>
            </w:r>
            <w:r>
              <w:rPr>
                <w:rFonts w:hint="eastAsia" w:ascii="ＭＳ 明朝" w:hAnsi="ＭＳ 明朝" w:eastAsia="ＭＳ 明朝"/>
                <w:kern w:val="0"/>
                <w:fitText w:val="1530" w:id="1"/>
              </w:rPr>
              <w:t>の</w:t>
            </w:r>
          </w:p>
          <w:p>
            <w:pPr>
              <w:pStyle w:val="0"/>
              <w:snapToGrid w:val="0"/>
              <w:spacing w:line="18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7"/>
                <w:kern w:val="0"/>
                <w:fitText w:val="1531" w:id="2"/>
              </w:rPr>
              <w:t>担当業務内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fitText w:val="1531" w:id="2"/>
              </w:rPr>
              <w:t>容</w:t>
            </w:r>
          </w:p>
        </w:tc>
        <w:tc>
          <w:tcPr>
            <w:tcW w:w="6656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88" w:hRule="atLeast"/>
        </w:trPr>
        <w:tc>
          <w:tcPr>
            <w:tcW w:w="170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主担当者名</w:t>
            </w:r>
          </w:p>
        </w:tc>
        <w:tc>
          <w:tcPr>
            <w:tcW w:w="2180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年齢</w:t>
            </w:r>
          </w:p>
        </w:tc>
        <w:tc>
          <w:tcPr>
            <w:tcW w:w="1396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46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実務経験年数</w:t>
            </w:r>
          </w:p>
        </w:tc>
        <w:tc>
          <w:tcPr>
            <w:tcW w:w="834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4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180" w:lineRule="auto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現在の</w:t>
            </w:r>
          </w:p>
          <w:p>
            <w:pPr>
              <w:pStyle w:val="0"/>
              <w:snapToGrid w:val="0"/>
              <w:spacing w:line="180" w:lineRule="auto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担当自治体名</w:t>
            </w:r>
          </w:p>
        </w:tc>
        <w:tc>
          <w:tcPr>
            <w:tcW w:w="6656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40" w:hRule="atLeast"/>
        </w:trPr>
        <w:tc>
          <w:tcPr>
            <w:tcW w:w="1701" w:type="dxa"/>
            <w:vAlign w:val="center"/>
          </w:tcPr>
          <w:p>
            <w:pPr>
              <w:pStyle w:val="0"/>
              <w:snapToGrid w:val="0"/>
              <w:spacing w:line="180" w:lineRule="auto"/>
              <w:jc w:val="center"/>
              <w:rPr>
                <w:rFonts w:hint="default" w:ascii="ＭＳ 明朝" w:hAnsi="ＭＳ 明朝" w:eastAsia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fitText w:val="1530" w:id="3"/>
              </w:rPr>
              <w:t>本業務で</w:t>
            </w:r>
            <w:r>
              <w:rPr>
                <w:rFonts w:hint="eastAsia" w:ascii="ＭＳ 明朝" w:hAnsi="ＭＳ 明朝" w:eastAsia="ＭＳ 明朝"/>
                <w:kern w:val="0"/>
                <w:fitText w:val="1530" w:id="3"/>
              </w:rPr>
              <w:t>の</w:t>
            </w:r>
          </w:p>
          <w:p>
            <w:pPr>
              <w:pStyle w:val="0"/>
              <w:snapToGrid w:val="0"/>
              <w:spacing w:line="18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7"/>
                <w:kern w:val="0"/>
                <w:fitText w:val="1531" w:id="4"/>
              </w:rPr>
              <w:t>担当業務内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fitText w:val="1531" w:id="4"/>
              </w:rPr>
              <w:t>容</w:t>
            </w:r>
          </w:p>
        </w:tc>
        <w:tc>
          <w:tcPr>
            <w:tcW w:w="6656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napToGrid w:val="0"/>
        <w:rPr>
          <w:rFonts w:hint="default" w:ascii="ＭＳ 明朝" w:hAnsi="ＭＳ 明朝" w:eastAsia="ＭＳ 明朝"/>
        </w:rPr>
      </w:pPr>
    </w:p>
    <w:p>
      <w:pPr>
        <w:pStyle w:val="0"/>
        <w:snapToGrid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２．業務実施体制図</w:t>
      </w:r>
    </w:p>
    <w:tbl>
      <w:tblPr>
        <w:tblStyle w:val="21"/>
        <w:tblW w:w="835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8357"/>
      </w:tblGrid>
      <w:tr>
        <w:trPr>
          <w:trHeight w:val="4924" w:hRule="atLeast"/>
        </w:trPr>
        <w:tc>
          <w:tcPr>
            <w:tcW w:w="8357" w:type="dxa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napToGrid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</w:rPr>
        <w:t>３．寄附者向け問い合わせ窓口</w:t>
      </w:r>
      <w:r>
        <w:rPr>
          <w:rFonts w:hint="eastAsia" w:ascii="ＭＳ 明朝" w:hAnsi="ＭＳ 明朝" w:eastAsia="ＭＳ 明朝"/>
          <w:sz w:val="18"/>
        </w:rPr>
        <w:t>（統括責任者および主担当者を除く。）</w:t>
      </w:r>
    </w:p>
    <w:tbl>
      <w:tblPr>
        <w:tblStyle w:val="21"/>
        <w:tblW w:w="8363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3260"/>
        <w:gridCol w:w="5103"/>
      </w:tblGrid>
      <w:tr>
        <w:trPr>
          <w:trHeight w:val="340" w:hRule="atLeast"/>
        </w:trPr>
        <w:tc>
          <w:tcPr>
            <w:tcW w:w="3260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bookmarkStart w:id="1" w:name="_Hlk227079570"/>
            <w:r>
              <w:rPr>
                <w:rFonts w:hint="eastAsia" w:ascii="ＭＳ 明朝" w:hAnsi="ＭＳ 明朝" w:eastAsia="ＭＳ 明朝"/>
              </w:rPr>
              <w:t>コールセンター等設置の有無</w:t>
            </w:r>
            <w:bookmarkEnd w:id="1"/>
          </w:p>
        </w:tc>
        <w:tc>
          <w:tcPr>
            <w:tcW w:w="510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　　　・　　　無</w:t>
            </w:r>
          </w:p>
        </w:tc>
      </w:tr>
      <w:tr>
        <w:trPr>
          <w:trHeight w:val="340" w:hRule="atLeast"/>
        </w:trPr>
        <w:tc>
          <w:tcPr>
            <w:tcW w:w="3260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対応可能日</w:t>
            </w:r>
          </w:p>
        </w:tc>
        <w:tc>
          <w:tcPr>
            <w:tcW w:w="5103" w:type="dxa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40" w:hRule="atLeast"/>
        </w:trPr>
        <w:tc>
          <w:tcPr>
            <w:tcW w:w="3260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対応時間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　　　分　　～　　時　　　分</w:t>
            </w:r>
          </w:p>
        </w:tc>
      </w:tr>
      <w:tr>
        <w:trPr>
          <w:trHeight w:val="340" w:hRule="atLeast"/>
        </w:trPr>
        <w:tc>
          <w:tcPr>
            <w:tcW w:w="3260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同時実働人数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人（年末年始等の繁忙期：　　　人）</w:t>
            </w:r>
          </w:p>
        </w:tc>
      </w:tr>
    </w:tbl>
    <w:p>
      <w:pPr>
        <w:pStyle w:val="0"/>
        <w:snapToGrid w:val="0"/>
        <w:rPr>
          <w:rFonts w:hint="default" w:ascii="ＭＳ 明朝" w:hAnsi="ＭＳ 明朝" w:eastAsia="ＭＳ 明朝"/>
        </w:rPr>
      </w:pPr>
    </w:p>
    <w:p>
      <w:pPr>
        <w:pStyle w:val="0"/>
        <w:snapToGrid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４．既存および新規返礼品取扱事業者への訪問体制</w:t>
      </w:r>
      <w:r>
        <w:rPr>
          <w:rFonts w:hint="eastAsia" w:ascii="ＭＳ 明朝" w:hAnsi="ＭＳ 明朝" w:eastAsia="ＭＳ 明朝"/>
          <w:sz w:val="18"/>
        </w:rPr>
        <w:t>（統括責任者および主担当者を含む。）</w:t>
      </w:r>
    </w:p>
    <w:tbl>
      <w:tblPr>
        <w:tblStyle w:val="21"/>
        <w:tblW w:w="8363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3260"/>
        <w:gridCol w:w="5103"/>
      </w:tblGrid>
      <w:tr>
        <w:trPr>
          <w:trHeight w:val="680" w:hRule="atLeast"/>
        </w:trPr>
        <w:tc>
          <w:tcPr>
            <w:tcW w:w="3260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bookmarkStart w:id="2" w:name="_Hlk227080186"/>
            <w:r>
              <w:rPr>
                <w:rFonts w:hint="eastAsia" w:ascii="ＭＳ 明朝" w:hAnsi="ＭＳ 明朝" w:eastAsia="ＭＳ 明朝"/>
              </w:rPr>
              <w:t>本町に訪問する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主要営業所所在地</w:t>
            </w:r>
            <w:bookmarkEnd w:id="2"/>
          </w:p>
        </w:tc>
        <w:tc>
          <w:tcPr>
            <w:tcW w:w="5103" w:type="dxa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3260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返礼品開拓等の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訪問可能担当者数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人</w:t>
            </w:r>
          </w:p>
        </w:tc>
      </w:tr>
      <w:tr>
        <w:trPr>
          <w:trHeight w:val="680" w:hRule="atLeast"/>
        </w:trPr>
        <w:tc>
          <w:tcPr>
            <w:tcW w:w="3260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本町への訪問所要時間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（役場までの時間とする。）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時間　　　　分</w:t>
            </w:r>
          </w:p>
        </w:tc>
      </w:tr>
    </w:tbl>
    <w:p>
      <w:pPr>
        <w:pStyle w:val="0"/>
        <w:snapToGrid w:val="0"/>
        <w:rPr>
          <w:rFonts w:hint="default" w:ascii="ＭＳ 明朝" w:hAnsi="ＭＳ 明朝" w:eastAsia="ＭＳ 明朝"/>
        </w:rPr>
      </w:pPr>
    </w:p>
    <w:p>
      <w:pPr>
        <w:pStyle w:val="0"/>
        <w:snapToGrid w:val="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</w:rPr>
        <w:t>５．各ポータルサイトの運用管理に係る人員体制</w:t>
      </w:r>
      <w:r>
        <w:rPr>
          <w:rFonts w:hint="eastAsia" w:ascii="ＭＳ 明朝" w:hAnsi="ＭＳ 明朝" w:eastAsia="ＭＳ 明朝"/>
          <w:sz w:val="18"/>
        </w:rPr>
        <w:t>（統括責任者および主担当者を除く。）</w:t>
      </w:r>
    </w:p>
    <w:tbl>
      <w:tblPr>
        <w:tblStyle w:val="21"/>
        <w:tblW w:w="8363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3260"/>
        <w:gridCol w:w="5103"/>
      </w:tblGrid>
      <w:tr>
        <w:trPr>
          <w:trHeight w:val="680" w:hRule="atLeast"/>
        </w:trPr>
        <w:tc>
          <w:tcPr>
            <w:tcW w:w="3260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サイトへの掲載・内容変更等の標準作業完了日数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日</w:t>
            </w:r>
          </w:p>
        </w:tc>
      </w:tr>
      <w:tr>
        <w:trPr>
          <w:trHeight w:val="340" w:hRule="atLeast"/>
        </w:trPr>
        <w:tc>
          <w:tcPr>
            <w:tcW w:w="3260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同時実働人数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人</w:t>
            </w:r>
          </w:p>
        </w:tc>
      </w:tr>
    </w:tbl>
    <w:p>
      <w:pPr>
        <w:pStyle w:val="0"/>
        <w:snapToGrid w:val="0"/>
        <w:rPr>
          <w:rFonts w:hint="default" w:ascii="ＭＳ 明朝" w:hAnsi="ＭＳ 明朝" w:eastAsia="ＭＳ 明朝"/>
        </w:rPr>
      </w:pPr>
    </w:p>
    <w:p>
      <w:pPr>
        <w:pStyle w:val="0"/>
        <w:snapToGrid w:val="0"/>
        <w:rPr>
          <w:rFonts w:hint="default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</w:rPr>
        <w:t>６．サイトへの返礼品掲載画像作成体制</w:t>
      </w:r>
      <w:r>
        <w:rPr>
          <w:rFonts w:hint="eastAsia" w:ascii="ＭＳ 明朝" w:hAnsi="ＭＳ 明朝" w:eastAsia="ＭＳ 明朝"/>
          <w:sz w:val="18"/>
        </w:rPr>
        <w:t>（統括責任者および主担当者を除く。）</w:t>
      </w:r>
    </w:p>
    <w:tbl>
      <w:tblPr>
        <w:tblStyle w:val="21"/>
        <w:tblW w:w="8363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3260"/>
        <w:gridCol w:w="5103"/>
      </w:tblGrid>
      <w:tr>
        <w:trPr>
          <w:trHeight w:val="680" w:hRule="atLeast"/>
        </w:trPr>
        <w:tc>
          <w:tcPr>
            <w:tcW w:w="3260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返礼品画像の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標準作成完了日数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日</w:t>
            </w:r>
          </w:p>
        </w:tc>
      </w:tr>
      <w:tr>
        <w:trPr>
          <w:trHeight w:val="340" w:hRule="atLeast"/>
        </w:trPr>
        <w:tc>
          <w:tcPr>
            <w:tcW w:w="3260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返礼品撮影スタジオ有無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　　　・　　　無</w:t>
            </w:r>
          </w:p>
        </w:tc>
      </w:tr>
      <w:tr>
        <w:trPr>
          <w:trHeight w:val="680" w:hRule="atLeast"/>
        </w:trPr>
        <w:tc>
          <w:tcPr>
            <w:tcW w:w="3260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返礼品撮影スタジオ所在地</w:t>
            </w:r>
          </w:p>
        </w:tc>
        <w:tc>
          <w:tcPr>
            <w:tcW w:w="5103" w:type="dxa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3260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同時実働人数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人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（うち、カメラマン　　　　　人）</w:t>
            </w:r>
          </w:p>
        </w:tc>
      </w:tr>
    </w:tbl>
    <w:p>
      <w:pPr>
        <w:pStyle w:val="0"/>
        <w:snapToGrid w:val="0"/>
        <w:rPr>
          <w:rFonts w:hint="default" w:ascii="ＭＳ 明朝" w:hAnsi="ＭＳ 明朝" w:eastAsia="ＭＳ 明朝"/>
        </w:rPr>
      </w:pPr>
    </w:p>
    <w:sectPr>
      <w:pgSz w:w="11906" w:h="16838"/>
      <w:pgMar w:top="1276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2</Pages>
  <Words>0</Words>
  <Characters>441</Characters>
  <Application>JUST Note</Application>
  <Lines>71</Lines>
  <Paragraphs>50</Paragraphs>
  <CharactersWithSpaces>541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LG-0161</dc:creator>
  <cp:lastModifiedBy>LG-1016</cp:lastModifiedBy>
  <cp:lastPrinted>2021-02-19T02:23:00Z</cp:lastPrinted>
  <dcterms:created xsi:type="dcterms:W3CDTF">2022-08-25T04:53:00Z</dcterms:created>
  <dcterms:modified xsi:type="dcterms:W3CDTF">2026-04-20T06:04:58Z</dcterms:modified>
  <cp:revision>20</cp:revision>
</cp:coreProperties>
</file>