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43430" w14:textId="7946A363" w:rsidR="0034067D" w:rsidRPr="00CD1D66" w:rsidRDefault="0034067D" w:rsidP="00960987">
      <w:pPr>
        <w:overflowPunct w:val="0"/>
        <w:autoSpaceDE w:val="0"/>
        <w:autoSpaceDN w:val="0"/>
        <w:adjustRightInd w:val="0"/>
        <w:rPr>
          <w:rFonts w:asciiTheme="minorEastAsia" w:hAnsiTheme="minorEastAsia" w:cs="ＭＳ 明朝"/>
          <w:kern w:val="0"/>
          <w:szCs w:val="24"/>
        </w:rPr>
      </w:pPr>
      <w:r w:rsidRPr="00CD1D66">
        <w:rPr>
          <w:rFonts w:asciiTheme="minorEastAsia" w:hAnsiTheme="minorEastAsia" w:cs="ＭＳ 明朝" w:hint="eastAsia"/>
          <w:kern w:val="0"/>
          <w:szCs w:val="24"/>
        </w:rPr>
        <w:t>様式第２号（第</w:t>
      </w:r>
      <w:r w:rsidR="00960987" w:rsidRPr="00CD1D66">
        <w:rPr>
          <w:rFonts w:asciiTheme="minorEastAsia" w:hAnsiTheme="minorEastAsia" w:cs="ＭＳ 明朝" w:hint="eastAsia"/>
          <w:kern w:val="0"/>
          <w:szCs w:val="24"/>
        </w:rPr>
        <w:t>８</w:t>
      </w:r>
      <w:r w:rsidRPr="00CD1D66">
        <w:rPr>
          <w:rFonts w:asciiTheme="minorEastAsia" w:hAnsiTheme="minorEastAsia" w:cs="ＭＳ 明朝" w:hint="eastAsia"/>
          <w:kern w:val="0"/>
          <w:szCs w:val="24"/>
        </w:rPr>
        <w:t>条関係）</w:t>
      </w:r>
    </w:p>
    <w:p w14:paraId="0FC2C2C6" w14:textId="53E0CB9B" w:rsidR="0034067D" w:rsidRPr="00CD1D66" w:rsidRDefault="00960987" w:rsidP="00960987">
      <w:pPr>
        <w:overflowPunct w:val="0"/>
        <w:autoSpaceDE w:val="0"/>
        <w:autoSpaceDN w:val="0"/>
        <w:adjustRightInd w:val="0"/>
        <w:jc w:val="center"/>
        <w:rPr>
          <w:rFonts w:asciiTheme="minorEastAsia" w:hAnsiTheme="minorEastAsia" w:cs="Times New Roman"/>
          <w:szCs w:val="24"/>
        </w:rPr>
      </w:pPr>
      <w:r w:rsidRPr="00CD1D66">
        <w:rPr>
          <w:rFonts w:asciiTheme="minorEastAsia" w:hAnsiTheme="minorEastAsia" w:cs="Times New Roman" w:hint="eastAsia"/>
          <w:szCs w:val="24"/>
        </w:rPr>
        <w:t>特産品等開発</w:t>
      </w:r>
      <w:r w:rsidR="0034067D" w:rsidRPr="00CD1D66">
        <w:rPr>
          <w:rFonts w:asciiTheme="minorEastAsia" w:hAnsiTheme="minorEastAsia" w:cs="Times New Roman" w:hint="eastAsia"/>
          <w:szCs w:val="24"/>
        </w:rPr>
        <w:t>事業計画書</w:t>
      </w:r>
    </w:p>
    <w:p w14:paraId="79D29046" w14:textId="77777777" w:rsidR="00960987" w:rsidRPr="00CD1D66" w:rsidRDefault="00960987" w:rsidP="00960987">
      <w:pPr>
        <w:jc w:val="center"/>
        <w:rPr>
          <w:rFonts w:asciiTheme="minorEastAsia" w:hAnsiTheme="minorEastAsia"/>
          <w:szCs w:val="24"/>
        </w:rPr>
      </w:pPr>
    </w:p>
    <w:p w14:paraId="1DF5D79A" w14:textId="77777777" w:rsidR="00960987" w:rsidRPr="00CD1D66" w:rsidRDefault="00960987" w:rsidP="00960987">
      <w:pPr>
        <w:jc w:val="center"/>
        <w:rPr>
          <w:rFonts w:asciiTheme="minorEastAsia" w:hAnsiTheme="minorEastAsia"/>
          <w:szCs w:val="24"/>
          <w:u w:val="single"/>
        </w:rPr>
      </w:pPr>
      <w:r w:rsidRPr="00CD1D66">
        <w:rPr>
          <w:rFonts w:asciiTheme="minorEastAsia" w:hAnsiTheme="minorEastAsia" w:hint="eastAsia"/>
          <w:szCs w:val="24"/>
          <w:u w:val="single"/>
        </w:rPr>
        <w:t xml:space="preserve">申請者名　　　　　　　　　　　　　　　　　　　　</w:t>
      </w:r>
    </w:p>
    <w:p w14:paraId="7B5CE052" w14:textId="572B476D" w:rsidR="00960987" w:rsidRPr="00CD1D66" w:rsidRDefault="00B33D79" w:rsidP="00B33D79">
      <w:pPr>
        <w:jc w:val="left"/>
        <w:rPr>
          <w:rFonts w:asciiTheme="minorEastAsia" w:hAnsiTheme="minorEastAsia"/>
          <w:szCs w:val="24"/>
        </w:rPr>
      </w:pPr>
      <w:r w:rsidRPr="00CD1D66">
        <w:rPr>
          <w:rFonts w:asciiTheme="minorEastAsia" w:hAnsiTheme="minorEastAsia" w:hint="eastAsia"/>
          <w:szCs w:val="24"/>
        </w:rPr>
        <w:t>１．申請者の概要</w:t>
      </w: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513"/>
      </w:tblGrid>
      <w:tr w:rsidR="00CD1D66" w:rsidRPr="00CD1D66" w14:paraId="7A0CA876" w14:textId="77777777" w:rsidTr="00B33D79">
        <w:trPr>
          <w:trHeight w:val="499"/>
          <w:jc w:val="center"/>
        </w:trPr>
        <w:tc>
          <w:tcPr>
            <w:tcW w:w="2547" w:type="dxa"/>
          </w:tcPr>
          <w:p w14:paraId="00929F92" w14:textId="25B0E8BA" w:rsidR="00B33D79" w:rsidRPr="00CD1D66" w:rsidRDefault="00B33D79" w:rsidP="00B33D7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D1D66">
              <w:rPr>
                <w:rFonts w:asciiTheme="minorEastAsia" w:hAnsiTheme="minorEastAsia" w:hint="eastAsia"/>
                <w:szCs w:val="24"/>
              </w:rPr>
              <w:t>事業開始</w:t>
            </w:r>
          </w:p>
        </w:tc>
        <w:tc>
          <w:tcPr>
            <w:tcW w:w="6513" w:type="dxa"/>
          </w:tcPr>
          <w:p w14:paraId="7F83B03A" w14:textId="7F96E007" w:rsidR="00B33D79" w:rsidRPr="00CD1D66" w:rsidRDefault="00B33D79" w:rsidP="00B33D79">
            <w:pPr>
              <w:ind w:firstLine="988"/>
              <w:jc w:val="center"/>
              <w:rPr>
                <w:rFonts w:asciiTheme="minorEastAsia" w:hAnsiTheme="minorEastAsia"/>
                <w:szCs w:val="24"/>
              </w:rPr>
            </w:pPr>
            <w:r w:rsidRPr="00CD1D66">
              <w:rPr>
                <w:rFonts w:asciiTheme="minorEastAsia" w:hAnsiTheme="minorEastAsia" w:hint="eastAsia"/>
                <w:szCs w:val="24"/>
              </w:rPr>
              <w:t>年　　月　　日</w:t>
            </w:r>
          </w:p>
        </w:tc>
      </w:tr>
      <w:tr w:rsidR="00CD1D66" w:rsidRPr="00CD1D66" w14:paraId="54AE7D79" w14:textId="77777777" w:rsidTr="00B33D79">
        <w:trPr>
          <w:trHeight w:val="499"/>
          <w:jc w:val="center"/>
        </w:trPr>
        <w:tc>
          <w:tcPr>
            <w:tcW w:w="2547" w:type="dxa"/>
          </w:tcPr>
          <w:p w14:paraId="779A8C5A" w14:textId="0915601C" w:rsidR="00B33D79" w:rsidRPr="00CD1D66" w:rsidRDefault="00B33D79" w:rsidP="00B33D7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D1D66">
              <w:rPr>
                <w:rFonts w:asciiTheme="minorEastAsia" w:hAnsiTheme="minorEastAsia" w:hint="eastAsia"/>
                <w:szCs w:val="24"/>
              </w:rPr>
              <w:t>資本金</w:t>
            </w:r>
          </w:p>
        </w:tc>
        <w:tc>
          <w:tcPr>
            <w:tcW w:w="6513" w:type="dxa"/>
          </w:tcPr>
          <w:p w14:paraId="7F074351" w14:textId="5EE17136" w:rsidR="00B33D79" w:rsidRPr="00CD1D66" w:rsidRDefault="00B33D79" w:rsidP="00960987">
            <w:pPr>
              <w:rPr>
                <w:rFonts w:asciiTheme="minorEastAsia" w:hAnsiTheme="minorEastAsia"/>
                <w:szCs w:val="24"/>
              </w:rPr>
            </w:pPr>
            <w:r w:rsidRPr="00CD1D66">
              <w:rPr>
                <w:rFonts w:asciiTheme="minorEastAsia" w:hAnsiTheme="minorEastAsia" w:hint="eastAsia"/>
                <w:szCs w:val="24"/>
              </w:rPr>
              <w:t xml:space="preserve">　　　　　　　　　　　　　　　　　　　　　　円</w:t>
            </w:r>
          </w:p>
        </w:tc>
      </w:tr>
      <w:tr w:rsidR="00CD1D66" w:rsidRPr="00CD1D66" w14:paraId="1D129208" w14:textId="77777777" w:rsidTr="00B33D79">
        <w:trPr>
          <w:trHeight w:val="499"/>
          <w:jc w:val="center"/>
        </w:trPr>
        <w:tc>
          <w:tcPr>
            <w:tcW w:w="2547" w:type="dxa"/>
          </w:tcPr>
          <w:p w14:paraId="310603A1" w14:textId="3935CCAF" w:rsidR="00B33D79" w:rsidRPr="00CD1D66" w:rsidRDefault="00B33D79" w:rsidP="00B33D7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D1D66">
              <w:rPr>
                <w:rFonts w:asciiTheme="minorEastAsia" w:hAnsiTheme="minorEastAsia" w:hint="eastAsia"/>
                <w:szCs w:val="24"/>
              </w:rPr>
              <w:t>業種</w:t>
            </w:r>
          </w:p>
        </w:tc>
        <w:tc>
          <w:tcPr>
            <w:tcW w:w="6513" w:type="dxa"/>
          </w:tcPr>
          <w:p w14:paraId="4EC6009E" w14:textId="77777777" w:rsidR="00B33D79" w:rsidRPr="00CD1D66" w:rsidRDefault="00B33D79" w:rsidP="00B33D79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D1D66" w:rsidRPr="00CD1D66" w14:paraId="38249F91" w14:textId="77777777" w:rsidTr="00B33D79">
        <w:trPr>
          <w:trHeight w:val="1088"/>
          <w:jc w:val="center"/>
        </w:trPr>
        <w:tc>
          <w:tcPr>
            <w:tcW w:w="2547" w:type="dxa"/>
            <w:vAlign w:val="center"/>
          </w:tcPr>
          <w:p w14:paraId="4E461970" w14:textId="5FFA2C44" w:rsidR="00B33D79" w:rsidRPr="00CD1D66" w:rsidRDefault="00B33D79" w:rsidP="00B33D7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D1D66">
              <w:rPr>
                <w:rFonts w:asciiTheme="minorEastAsia" w:hAnsiTheme="minorEastAsia" w:hint="eastAsia"/>
                <w:szCs w:val="24"/>
              </w:rPr>
              <w:t>事業概要</w:t>
            </w:r>
          </w:p>
        </w:tc>
        <w:tc>
          <w:tcPr>
            <w:tcW w:w="6513" w:type="dxa"/>
          </w:tcPr>
          <w:p w14:paraId="5E96429A" w14:textId="77777777" w:rsidR="00B33D79" w:rsidRPr="00CD1D66" w:rsidRDefault="00B33D79" w:rsidP="00B33D79">
            <w:pPr>
              <w:rPr>
                <w:rFonts w:asciiTheme="minorEastAsia" w:hAnsiTheme="minorEastAsia"/>
                <w:szCs w:val="24"/>
              </w:rPr>
            </w:pPr>
          </w:p>
          <w:p w14:paraId="4221A1C1" w14:textId="77777777" w:rsidR="00B10B51" w:rsidRPr="00CD1D66" w:rsidRDefault="00B10B51" w:rsidP="00B33D79">
            <w:pPr>
              <w:rPr>
                <w:rFonts w:asciiTheme="minorEastAsia" w:hAnsiTheme="minorEastAsia"/>
                <w:szCs w:val="24"/>
              </w:rPr>
            </w:pPr>
          </w:p>
          <w:p w14:paraId="724ABC3F" w14:textId="4586095A" w:rsidR="00B10B51" w:rsidRPr="00CD1D66" w:rsidRDefault="00B10B51" w:rsidP="00B33D79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D1D66" w:rsidRPr="00CD1D66" w14:paraId="649F4A86" w14:textId="77777777" w:rsidTr="00B10B51">
        <w:trPr>
          <w:trHeight w:val="516"/>
          <w:jc w:val="center"/>
        </w:trPr>
        <w:tc>
          <w:tcPr>
            <w:tcW w:w="2547" w:type="dxa"/>
            <w:vMerge w:val="restart"/>
            <w:vAlign w:val="center"/>
          </w:tcPr>
          <w:p w14:paraId="1D446DF0" w14:textId="46CBEA08" w:rsidR="00B10B51" w:rsidRPr="00CD1D66" w:rsidRDefault="00B10B51" w:rsidP="00B33D7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D1D66">
              <w:rPr>
                <w:rFonts w:asciiTheme="minorEastAsia" w:hAnsiTheme="minorEastAsia" w:hint="eastAsia"/>
                <w:szCs w:val="24"/>
              </w:rPr>
              <w:t>直近２事業年度の</w:t>
            </w:r>
          </w:p>
          <w:p w14:paraId="51A0809A" w14:textId="083CBDA7" w:rsidR="00B10B51" w:rsidRPr="00CD1D66" w:rsidRDefault="00B10B51" w:rsidP="00B33D7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D1D66">
              <w:rPr>
                <w:rFonts w:asciiTheme="minorEastAsia" w:hAnsiTheme="minorEastAsia" w:hint="eastAsia"/>
                <w:szCs w:val="24"/>
              </w:rPr>
              <w:t>年間売上高</w:t>
            </w:r>
          </w:p>
        </w:tc>
        <w:tc>
          <w:tcPr>
            <w:tcW w:w="6513" w:type="dxa"/>
          </w:tcPr>
          <w:p w14:paraId="15727FD8" w14:textId="47B8875C" w:rsidR="00B10B51" w:rsidRPr="00CD1D66" w:rsidRDefault="00B10B51" w:rsidP="00B33D79">
            <w:pPr>
              <w:rPr>
                <w:rFonts w:asciiTheme="minorEastAsia" w:hAnsiTheme="minorEastAsia"/>
                <w:szCs w:val="24"/>
              </w:rPr>
            </w:pPr>
            <w:r w:rsidRPr="00CD1D66">
              <w:rPr>
                <w:rFonts w:asciiTheme="minorEastAsia" w:hAnsiTheme="minorEastAsia" w:hint="eastAsia"/>
                <w:szCs w:val="24"/>
              </w:rPr>
              <w:t xml:space="preserve">　　　　　　年度　　　　　　　　　　　　　　円</w:t>
            </w:r>
          </w:p>
        </w:tc>
      </w:tr>
      <w:tr w:rsidR="00CD1D66" w:rsidRPr="00CD1D66" w14:paraId="30268CCA" w14:textId="77777777" w:rsidTr="00B33D79">
        <w:trPr>
          <w:trHeight w:val="515"/>
          <w:jc w:val="center"/>
        </w:trPr>
        <w:tc>
          <w:tcPr>
            <w:tcW w:w="2547" w:type="dxa"/>
            <w:vMerge/>
            <w:vAlign w:val="center"/>
          </w:tcPr>
          <w:p w14:paraId="24643086" w14:textId="77777777" w:rsidR="00B10B51" w:rsidRPr="00CD1D66" w:rsidRDefault="00B10B51" w:rsidP="00B33D7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513" w:type="dxa"/>
          </w:tcPr>
          <w:p w14:paraId="32A6480B" w14:textId="4C528FCE" w:rsidR="00B10B51" w:rsidRPr="00CD1D66" w:rsidRDefault="00B10B51" w:rsidP="00B33D79">
            <w:pPr>
              <w:rPr>
                <w:rFonts w:asciiTheme="minorEastAsia" w:hAnsiTheme="minorEastAsia"/>
                <w:szCs w:val="24"/>
              </w:rPr>
            </w:pPr>
            <w:r w:rsidRPr="00CD1D66">
              <w:rPr>
                <w:rFonts w:asciiTheme="minorEastAsia" w:hAnsiTheme="minorEastAsia" w:hint="eastAsia"/>
                <w:szCs w:val="24"/>
              </w:rPr>
              <w:t xml:space="preserve">　　　　　　年度　　　　　　　　　　　　　　円</w:t>
            </w:r>
          </w:p>
        </w:tc>
      </w:tr>
    </w:tbl>
    <w:p w14:paraId="117958FD" w14:textId="5B45BB97" w:rsidR="00960987" w:rsidRPr="00CD1D66" w:rsidRDefault="00D818EE" w:rsidP="00D818EE">
      <w:pPr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Cs w:val="24"/>
          <w:u w:val="double"/>
        </w:rPr>
      </w:pPr>
      <w:r w:rsidRPr="00CD1D66">
        <w:rPr>
          <w:rFonts w:asciiTheme="minorEastAsia" w:hAnsiTheme="minorEastAsia" w:hint="eastAsia"/>
          <w:szCs w:val="24"/>
        </w:rPr>
        <w:t>２．開発する特産品等</w:t>
      </w:r>
    </w:p>
    <w:tbl>
      <w:tblPr>
        <w:tblStyle w:val="10"/>
        <w:tblW w:w="0" w:type="auto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0"/>
      </w:tblGrid>
      <w:tr w:rsidR="00CD1D66" w:rsidRPr="00CD1D66" w14:paraId="17482D3E" w14:textId="77777777" w:rsidTr="005E4767">
        <w:trPr>
          <w:trHeight w:val="303"/>
          <w:jc w:val="center"/>
        </w:trPr>
        <w:tc>
          <w:tcPr>
            <w:tcW w:w="1980" w:type="dxa"/>
          </w:tcPr>
          <w:p w14:paraId="293660F5" w14:textId="2AC9ACCD" w:rsidR="00D818EE" w:rsidRPr="00CD1D66" w:rsidRDefault="00D818EE" w:rsidP="00AE71E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D1D66">
              <w:rPr>
                <w:rFonts w:asciiTheme="minorEastAsia" w:hAnsiTheme="minorEastAsia" w:hint="eastAsia"/>
                <w:szCs w:val="24"/>
              </w:rPr>
              <w:t>名称</w:t>
            </w:r>
          </w:p>
        </w:tc>
        <w:tc>
          <w:tcPr>
            <w:tcW w:w="7080" w:type="dxa"/>
            <w:tcBorders>
              <w:bottom w:val="single" w:sz="4" w:space="0" w:color="auto"/>
            </w:tcBorders>
          </w:tcPr>
          <w:p w14:paraId="43185380" w14:textId="48202F0E" w:rsidR="00D818EE" w:rsidRPr="00CD1D66" w:rsidRDefault="00D818EE" w:rsidP="00D818EE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D1D66" w:rsidRPr="00CD1D66" w14:paraId="10450DA7" w14:textId="77777777" w:rsidTr="00F76216">
        <w:trPr>
          <w:trHeight w:val="402"/>
          <w:jc w:val="center"/>
        </w:trPr>
        <w:tc>
          <w:tcPr>
            <w:tcW w:w="1980" w:type="dxa"/>
            <w:vMerge w:val="restart"/>
            <w:vAlign w:val="center"/>
          </w:tcPr>
          <w:p w14:paraId="31FE6F3B" w14:textId="71D0D550" w:rsidR="00D818EE" w:rsidRPr="00CD1D66" w:rsidRDefault="00D818EE" w:rsidP="00F76216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D1D66">
              <w:rPr>
                <w:rFonts w:asciiTheme="minorEastAsia" w:hAnsiTheme="minorEastAsia" w:hint="eastAsia"/>
                <w:szCs w:val="24"/>
              </w:rPr>
              <w:t>分類</w:t>
            </w:r>
          </w:p>
        </w:tc>
        <w:tc>
          <w:tcPr>
            <w:tcW w:w="7080" w:type="dxa"/>
            <w:tcBorders>
              <w:bottom w:val="nil"/>
            </w:tcBorders>
          </w:tcPr>
          <w:p w14:paraId="08FDEBA0" w14:textId="20216C8B" w:rsidR="00D818EE" w:rsidRPr="00CD1D66" w:rsidRDefault="00D57738" w:rsidP="00D818EE">
            <w:pPr>
              <w:rPr>
                <w:rFonts w:asciiTheme="minorEastAsia" w:hAnsiTheme="minorEastAsia"/>
                <w:szCs w:val="24"/>
              </w:rPr>
            </w:pPr>
            <w:r w:rsidRPr="00CD1D66">
              <w:rPr>
                <w:rFonts w:asciiTheme="minorEastAsia" w:hAnsiTheme="minorEastAsia" w:hint="eastAsia"/>
                <w:szCs w:val="24"/>
              </w:rPr>
              <w:t>（食品、日用品</w:t>
            </w:r>
            <w:r w:rsidR="00F76216" w:rsidRPr="00CD1D66">
              <w:rPr>
                <w:rFonts w:asciiTheme="minorEastAsia" w:hAnsiTheme="minorEastAsia" w:hint="eastAsia"/>
                <w:szCs w:val="24"/>
              </w:rPr>
              <w:t>等</w:t>
            </w:r>
            <w:r w:rsidRPr="00CD1D66">
              <w:rPr>
                <w:rFonts w:asciiTheme="minorEastAsia" w:hAnsiTheme="minorEastAsia" w:hint="eastAsia"/>
                <w:szCs w:val="24"/>
              </w:rPr>
              <w:t>）</w:t>
            </w:r>
          </w:p>
        </w:tc>
      </w:tr>
      <w:tr w:rsidR="00CD1D66" w:rsidRPr="00CD1D66" w14:paraId="4E57EB56" w14:textId="77777777" w:rsidTr="005E4767">
        <w:trPr>
          <w:trHeight w:val="402"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3460933D" w14:textId="77777777" w:rsidR="00D818EE" w:rsidRPr="00CD1D66" w:rsidRDefault="00D818EE" w:rsidP="00AE71E3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single" w:sz="4" w:space="0" w:color="auto"/>
            </w:tcBorders>
          </w:tcPr>
          <w:p w14:paraId="77FD5FFA" w14:textId="77777777" w:rsidR="00D818EE" w:rsidRPr="00CD1D66" w:rsidRDefault="00D818EE" w:rsidP="00D818EE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D1D66" w:rsidRPr="00CD1D66" w14:paraId="4E9D5743" w14:textId="77777777" w:rsidTr="00F76216">
        <w:trPr>
          <w:trHeight w:val="140"/>
          <w:jc w:val="center"/>
        </w:trPr>
        <w:tc>
          <w:tcPr>
            <w:tcW w:w="1980" w:type="dxa"/>
            <w:vAlign w:val="center"/>
          </w:tcPr>
          <w:p w14:paraId="138796A2" w14:textId="77D7B792" w:rsidR="00D818EE" w:rsidRPr="00CD1D66" w:rsidRDefault="00D818EE" w:rsidP="00F76216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D1D66">
              <w:rPr>
                <w:rFonts w:asciiTheme="minorEastAsia" w:hAnsiTheme="minorEastAsia" w:hint="eastAsia"/>
                <w:szCs w:val="24"/>
              </w:rPr>
              <w:t>区別</w:t>
            </w: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</w:tcPr>
          <w:p w14:paraId="058240CB" w14:textId="79CE05AC" w:rsidR="00D818EE" w:rsidRPr="00CD1D66" w:rsidRDefault="00D818EE" w:rsidP="00D818EE">
            <w:pPr>
              <w:rPr>
                <w:rFonts w:asciiTheme="minorEastAsia" w:hAnsiTheme="minorEastAsia"/>
                <w:szCs w:val="24"/>
              </w:rPr>
            </w:pPr>
            <w:r w:rsidRPr="00CD1D66">
              <w:rPr>
                <w:rFonts w:asciiTheme="minorEastAsia" w:hAnsiTheme="minorEastAsia" w:hint="eastAsia"/>
                <w:szCs w:val="24"/>
              </w:rPr>
              <w:t>□ 原材料の主要な部分に町内で生産されたものを使用したもの</w:t>
            </w:r>
          </w:p>
          <w:p w14:paraId="70FC51F5" w14:textId="6FBC9B35" w:rsidR="00D818EE" w:rsidRPr="00CD1D66" w:rsidRDefault="00D818EE" w:rsidP="00D818EE">
            <w:pPr>
              <w:rPr>
                <w:rFonts w:asciiTheme="minorEastAsia" w:hAnsiTheme="minorEastAsia"/>
                <w:szCs w:val="24"/>
              </w:rPr>
            </w:pPr>
            <w:r w:rsidRPr="00CD1D66">
              <w:rPr>
                <w:rFonts w:asciiTheme="minorEastAsia" w:hAnsiTheme="minorEastAsia" w:hint="eastAsia"/>
                <w:szCs w:val="24"/>
              </w:rPr>
              <w:t>□ 製造、加工等のうち、主要な工程が町内で行われたもの</w:t>
            </w:r>
          </w:p>
          <w:p w14:paraId="53AA7D7F" w14:textId="319B26AF" w:rsidR="00D818EE" w:rsidRPr="00CD1D66" w:rsidRDefault="00D818EE" w:rsidP="00D818EE">
            <w:pPr>
              <w:rPr>
                <w:rFonts w:asciiTheme="minorEastAsia" w:hAnsiTheme="minorEastAsia"/>
                <w:szCs w:val="24"/>
              </w:rPr>
            </w:pPr>
            <w:r w:rsidRPr="00CD1D66">
              <w:rPr>
                <w:rFonts w:asciiTheme="minorEastAsia" w:hAnsiTheme="minorEastAsia" w:hint="eastAsia"/>
                <w:szCs w:val="24"/>
              </w:rPr>
              <w:t>□ 田原本町公式キャラクター「タワラモトン」を活用したもの</w:t>
            </w:r>
          </w:p>
        </w:tc>
      </w:tr>
      <w:tr w:rsidR="00CD1D66" w:rsidRPr="00CD1D66" w14:paraId="1C257152" w14:textId="77777777" w:rsidTr="005E4767">
        <w:trPr>
          <w:trHeight w:val="119"/>
          <w:jc w:val="center"/>
        </w:trPr>
        <w:tc>
          <w:tcPr>
            <w:tcW w:w="1980" w:type="dxa"/>
            <w:vMerge w:val="restart"/>
            <w:vAlign w:val="center"/>
          </w:tcPr>
          <w:p w14:paraId="3CDB9BA5" w14:textId="62D1B8F9" w:rsidR="00D57738" w:rsidRPr="00CD1D66" w:rsidRDefault="00D57738" w:rsidP="00AE71E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D1D66">
              <w:rPr>
                <w:rFonts w:asciiTheme="minorEastAsia" w:hAnsiTheme="minorEastAsia" w:hint="eastAsia"/>
                <w:szCs w:val="24"/>
              </w:rPr>
              <w:t>特徴</w:t>
            </w:r>
          </w:p>
        </w:tc>
        <w:tc>
          <w:tcPr>
            <w:tcW w:w="7080" w:type="dxa"/>
            <w:tcBorders>
              <w:top w:val="single" w:sz="4" w:space="0" w:color="auto"/>
              <w:bottom w:val="nil"/>
            </w:tcBorders>
            <w:vAlign w:val="center"/>
          </w:tcPr>
          <w:p w14:paraId="4FEEEDCB" w14:textId="1DB21990" w:rsidR="00D57738" w:rsidRPr="00CD1D66" w:rsidRDefault="00D57738" w:rsidP="00D57738">
            <w:pPr>
              <w:rPr>
                <w:rFonts w:asciiTheme="minorEastAsia" w:hAnsiTheme="minorEastAsia"/>
                <w:szCs w:val="24"/>
              </w:rPr>
            </w:pPr>
            <w:r w:rsidRPr="00CD1D66">
              <w:rPr>
                <w:rFonts w:asciiTheme="minorEastAsia" w:hAnsiTheme="minorEastAsia" w:hint="eastAsia"/>
                <w:szCs w:val="24"/>
              </w:rPr>
              <w:t>（独自性、</w:t>
            </w:r>
            <w:r w:rsidR="005A29D2" w:rsidRPr="00CD1D66">
              <w:rPr>
                <w:rFonts w:asciiTheme="minorEastAsia" w:hAnsiTheme="minorEastAsia" w:hint="eastAsia"/>
                <w:szCs w:val="24"/>
              </w:rPr>
              <w:t>類似</w:t>
            </w:r>
            <w:r w:rsidRPr="00CD1D66">
              <w:rPr>
                <w:rFonts w:asciiTheme="minorEastAsia" w:hAnsiTheme="minorEastAsia" w:hint="eastAsia"/>
                <w:szCs w:val="24"/>
              </w:rPr>
              <w:t>商品との差別化のポイント</w:t>
            </w:r>
            <w:r w:rsidR="00F76216" w:rsidRPr="00CD1D66">
              <w:rPr>
                <w:rFonts w:asciiTheme="minorEastAsia" w:hAnsiTheme="minorEastAsia" w:hint="eastAsia"/>
                <w:szCs w:val="24"/>
              </w:rPr>
              <w:t>等</w:t>
            </w:r>
            <w:r w:rsidRPr="00CD1D66">
              <w:rPr>
                <w:rFonts w:asciiTheme="minorEastAsia" w:hAnsiTheme="minorEastAsia" w:hint="eastAsia"/>
                <w:szCs w:val="24"/>
              </w:rPr>
              <w:t>）</w:t>
            </w:r>
          </w:p>
        </w:tc>
      </w:tr>
      <w:tr w:rsidR="00CD1D66" w:rsidRPr="00CD1D66" w14:paraId="3DC90AA0" w14:textId="77777777" w:rsidTr="005E4767">
        <w:trPr>
          <w:trHeight w:val="2500"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41FCC1DE" w14:textId="77777777" w:rsidR="00D57738" w:rsidRPr="00CD1D66" w:rsidRDefault="00D57738" w:rsidP="00D5773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single" w:sz="4" w:space="0" w:color="auto"/>
            </w:tcBorders>
            <w:vAlign w:val="center"/>
          </w:tcPr>
          <w:p w14:paraId="71513A6A" w14:textId="77777777" w:rsidR="00D57738" w:rsidRPr="00CD1D66" w:rsidRDefault="00D57738" w:rsidP="00D57738">
            <w:pPr>
              <w:rPr>
                <w:rFonts w:asciiTheme="minorEastAsia" w:hAnsiTheme="minorEastAsia"/>
                <w:szCs w:val="24"/>
              </w:rPr>
            </w:pPr>
          </w:p>
          <w:p w14:paraId="71300573" w14:textId="77777777" w:rsidR="00B10B51" w:rsidRPr="00CD1D66" w:rsidRDefault="00B10B51" w:rsidP="00D57738">
            <w:pPr>
              <w:rPr>
                <w:rFonts w:asciiTheme="minorEastAsia" w:hAnsiTheme="minorEastAsia"/>
                <w:szCs w:val="24"/>
              </w:rPr>
            </w:pPr>
          </w:p>
          <w:p w14:paraId="7E6075FF" w14:textId="77777777" w:rsidR="00B10B51" w:rsidRPr="00CD1D66" w:rsidRDefault="00B10B51" w:rsidP="00D57738">
            <w:pPr>
              <w:rPr>
                <w:rFonts w:asciiTheme="minorEastAsia" w:hAnsiTheme="minorEastAsia"/>
                <w:szCs w:val="24"/>
              </w:rPr>
            </w:pPr>
          </w:p>
          <w:p w14:paraId="4EEEC733" w14:textId="77777777" w:rsidR="00B10B51" w:rsidRPr="00CD1D66" w:rsidRDefault="00B10B51" w:rsidP="00D57738">
            <w:pPr>
              <w:rPr>
                <w:rFonts w:asciiTheme="minorEastAsia" w:hAnsiTheme="minorEastAsia"/>
                <w:szCs w:val="24"/>
              </w:rPr>
            </w:pPr>
          </w:p>
          <w:p w14:paraId="369A98D9" w14:textId="77777777" w:rsidR="00B10B51" w:rsidRPr="00CD1D66" w:rsidRDefault="00B10B51" w:rsidP="00D57738">
            <w:pPr>
              <w:rPr>
                <w:rFonts w:asciiTheme="minorEastAsia" w:hAnsiTheme="minorEastAsia"/>
                <w:szCs w:val="24"/>
              </w:rPr>
            </w:pPr>
          </w:p>
          <w:p w14:paraId="18A6459B" w14:textId="0C6B4920" w:rsidR="00B10B51" w:rsidRPr="00CD1D66" w:rsidRDefault="00B10B51" w:rsidP="00D5773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D1D66" w:rsidRPr="00CD1D66" w14:paraId="1046BC4F" w14:textId="77777777" w:rsidTr="005E4767">
        <w:trPr>
          <w:trHeight w:val="3543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6EBBD91" w14:textId="04B2D248" w:rsidR="00D57738" w:rsidRPr="00CD1D66" w:rsidRDefault="00D57738" w:rsidP="00AE71E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D1D66">
              <w:rPr>
                <w:rFonts w:asciiTheme="minorEastAsia" w:hAnsiTheme="minorEastAsia" w:hint="eastAsia"/>
                <w:szCs w:val="24"/>
              </w:rPr>
              <w:lastRenderedPageBreak/>
              <w:t>ターゲット等</w:t>
            </w: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9D4BE" w14:textId="77777777" w:rsidR="00D57738" w:rsidRPr="00CD1D66" w:rsidRDefault="00D57738" w:rsidP="00D57738">
            <w:pPr>
              <w:rPr>
                <w:rFonts w:asciiTheme="minorEastAsia" w:hAnsiTheme="minorEastAsia"/>
                <w:szCs w:val="24"/>
              </w:rPr>
            </w:pPr>
            <w:r w:rsidRPr="00CD1D66">
              <w:rPr>
                <w:rFonts w:asciiTheme="minorEastAsia" w:hAnsiTheme="minorEastAsia" w:hint="eastAsia"/>
                <w:szCs w:val="24"/>
              </w:rPr>
              <w:t>ターゲット：</w:t>
            </w:r>
          </w:p>
          <w:p w14:paraId="54A36CE4" w14:textId="6B6ABD3F" w:rsidR="00D57738" w:rsidRPr="00CD1D66" w:rsidRDefault="00D57738" w:rsidP="00D57738">
            <w:pPr>
              <w:rPr>
                <w:rFonts w:asciiTheme="minorEastAsia" w:hAnsiTheme="minorEastAsia"/>
                <w:szCs w:val="24"/>
              </w:rPr>
            </w:pPr>
          </w:p>
          <w:p w14:paraId="78EB1404" w14:textId="77777777" w:rsidR="00B10B51" w:rsidRPr="00CD1D66" w:rsidRDefault="00B10B51" w:rsidP="00D57738">
            <w:pPr>
              <w:rPr>
                <w:rFonts w:asciiTheme="minorEastAsia" w:hAnsiTheme="minorEastAsia"/>
                <w:szCs w:val="24"/>
              </w:rPr>
            </w:pPr>
          </w:p>
          <w:p w14:paraId="1C9547F0" w14:textId="77777777" w:rsidR="00D57738" w:rsidRPr="00CD1D66" w:rsidRDefault="00D57738" w:rsidP="00D57738">
            <w:pPr>
              <w:rPr>
                <w:rFonts w:asciiTheme="minorEastAsia" w:hAnsiTheme="minorEastAsia"/>
                <w:szCs w:val="24"/>
              </w:rPr>
            </w:pPr>
            <w:r w:rsidRPr="00CD1D66">
              <w:rPr>
                <w:rFonts w:asciiTheme="minorEastAsia" w:hAnsiTheme="minorEastAsia" w:hint="eastAsia"/>
                <w:szCs w:val="24"/>
              </w:rPr>
              <w:t>市場規模：</w:t>
            </w:r>
          </w:p>
          <w:p w14:paraId="25F58540" w14:textId="14CDE57E" w:rsidR="00D57738" w:rsidRPr="00CD1D66" w:rsidRDefault="00D57738" w:rsidP="00D57738">
            <w:pPr>
              <w:rPr>
                <w:rFonts w:asciiTheme="minorEastAsia" w:hAnsiTheme="minorEastAsia"/>
                <w:szCs w:val="24"/>
              </w:rPr>
            </w:pPr>
          </w:p>
          <w:p w14:paraId="39E9C26E" w14:textId="77777777" w:rsidR="00D57738" w:rsidRPr="00CD1D66" w:rsidRDefault="00D57738" w:rsidP="00D57738">
            <w:pPr>
              <w:rPr>
                <w:rFonts w:asciiTheme="minorEastAsia" w:hAnsiTheme="minorEastAsia"/>
                <w:szCs w:val="24"/>
              </w:rPr>
            </w:pPr>
          </w:p>
          <w:p w14:paraId="5705B187" w14:textId="77777777" w:rsidR="00D57738" w:rsidRPr="00CD1D66" w:rsidRDefault="00D57738" w:rsidP="00D57738">
            <w:pPr>
              <w:rPr>
                <w:rFonts w:asciiTheme="minorEastAsia" w:hAnsiTheme="minorEastAsia"/>
                <w:szCs w:val="24"/>
              </w:rPr>
            </w:pPr>
            <w:r w:rsidRPr="00CD1D66">
              <w:rPr>
                <w:rFonts w:asciiTheme="minorEastAsia" w:hAnsiTheme="minorEastAsia" w:hint="eastAsia"/>
                <w:szCs w:val="24"/>
              </w:rPr>
              <w:t>消費者ニーズ：</w:t>
            </w:r>
          </w:p>
          <w:p w14:paraId="33350A03" w14:textId="77777777" w:rsidR="00D57738" w:rsidRPr="00CD1D66" w:rsidRDefault="00D57738" w:rsidP="00D57738">
            <w:pPr>
              <w:rPr>
                <w:rFonts w:asciiTheme="minorEastAsia" w:hAnsiTheme="minorEastAsia"/>
                <w:szCs w:val="24"/>
              </w:rPr>
            </w:pPr>
          </w:p>
          <w:p w14:paraId="1CD41C19" w14:textId="71C5254E" w:rsidR="00D57738" w:rsidRPr="00CD1D66" w:rsidRDefault="00D57738" w:rsidP="00D5773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D1D66" w:rsidRPr="00CD1D66" w14:paraId="3C7A99B5" w14:textId="77777777" w:rsidTr="005E4767">
        <w:trPr>
          <w:trHeight w:val="2297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C53E5D9" w14:textId="05B20213" w:rsidR="005E4767" w:rsidRPr="00CD1D66" w:rsidRDefault="005E4767" w:rsidP="00AE71E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D1D66">
              <w:rPr>
                <w:rFonts w:asciiTheme="minorEastAsia" w:hAnsiTheme="minorEastAsia" w:hint="eastAsia"/>
                <w:szCs w:val="24"/>
              </w:rPr>
              <w:t>販路、流通方法</w:t>
            </w: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BD65D" w14:textId="685161EB" w:rsidR="005E4767" w:rsidRPr="00CD1D66" w:rsidRDefault="00AE71E3" w:rsidP="005E4767">
            <w:pPr>
              <w:rPr>
                <w:rFonts w:asciiTheme="minorEastAsia" w:hAnsiTheme="minorEastAsia"/>
                <w:szCs w:val="24"/>
              </w:rPr>
            </w:pPr>
            <w:r w:rsidRPr="00CD1D66">
              <w:rPr>
                <w:rFonts w:ascii="ＭＳ 明朝" w:cs="ＭＳ 明朝" w:hint="eastAsia"/>
                <w:szCs w:val="24"/>
              </w:rPr>
              <w:t>（実店舗、ＥＣサイト、取引先</w:t>
            </w:r>
            <w:r w:rsidR="00F76216" w:rsidRPr="00CD1D66">
              <w:rPr>
                <w:rFonts w:ascii="ＭＳ 明朝" w:cs="ＭＳ 明朝" w:hint="eastAsia"/>
                <w:szCs w:val="24"/>
              </w:rPr>
              <w:t>等</w:t>
            </w:r>
            <w:r w:rsidR="00A53943" w:rsidRPr="00CD1D66">
              <w:rPr>
                <w:rFonts w:ascii="ＭＳ 明朝" w:cs="ＭＳ 明朝" w:hint="eastAsia"/>
                <w:szCs w:val="24"/>
              </w:rPr>
              <w:t>具体名を記載</w:t>
            </w:r>
            <w:r w:rsidRPr="00CD1D66">
              <w:rPr>
                <w:rFonts w:ascii="ＭＳ 明朝" w:cs="ＭＳ 明朝" w:hint="eastAsia"/>
                <w:szCs w:val="24"/>
              </w:rPr>
              <w:t>）</w:t>
            </w:r>
          </w:p>
          <w:p w14:paraId="387B6768" w14:textId="21F75283" w:rsidR="005E4767" w:rsidRPr="00CD1D66" w:rsidRDefault="005E4767" w:rsidP="005E4767">
            <w:pPr>
              <w:rPr>
                <w:rFonts w:asciiTheme="minorEastAsia" w:hAnsiTheme="minorEastAsia"/>
                <w:szCs w:val="24"/>
              </w:rPr>
            </w:pPr>
          </w:p>
          <w:p w14:paraId="28254295" w14:textId="77777777" w:rsidR="00AE71E3" w:rsidRPr="00CD1D66" w:rsidRDefault="00AE71E3" w:rsidP="005E4767">
            <w:pPr>
              <w:rPr>
                <w:rFonts w:asciiTheme="minorEastAsia" w:hAnsiTheme="minorEastAsia"/>
                <w:szCs w:val="24"/>
              </w:rPr>
            </w:pPr>
          </w:p>
          <w:p w14:paraId="034BD58D" w14:textId="77777777" w:rsidR="005E4767" w:rsidRPr="00CD1D66" w:rsidRDefault="005E4767" w:rsidP="005E4767">
            <w:pPr>
              <w:rPr>
                <w:rFonts w:asciiTheme="minorEastAsia" w:hAnsiTheme="minorEastAsia"/>
                <w:szCs w:val="24"/>
              </w:rPr>
            </w:pPr>
          </w:p>
          <w:p w14:paraId="59A57B5E" w14:textId="2A1F0692" w:rsidR="005E4767" w:rsidRPr="00CD1D66" w:rsidRDefault="005E4767" w:rsidP="005E476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D1D66" w:rsidRPr="00CD1D66" w14:paraId="6A96A5D8" w14:textId="77777777" w:rsidTr="005E4767">
        <w:trPr>
          <w:trHeight w:val="606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CFFC13D" w14:textId="30653440" w:rsidR="005E4767" w:rsidRPr="00CD1D66" w:rsidRDefault="005E4767" w:rsidP="00AE71E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D1D66">
              <w:rPr>
                <w:rFonts w:asciiTheme="minorEastAsia" w:hAnsiTheme="minorEastAsia" w:hint="eastAsia"/>
                <w:szCs w:val="24"/>
              </w:rPr>
              <w:t>販売予定価格</w:t>
            </w: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51801" w14:textId="292F5C66" w:rsidR="005E4767" w:rsidRPr="00CD1D66" w:rsidRDefault="005E4767" w:rsidP="005E4767">
            <w:pPr>
              <w:ind w:firstLine="1729"/>
              <w:rPr>
                <w:rFonts w:asciiTheme="minorEastAsia" w:hAnsiTheme="minorEastAsia"/>
                <w:szCs w:val="24"/>
              </w:rPr>
            </w:pPr>
            <w:r w:rsidRPr="00CD1D66">
              <w:rPr>
                <w:rFonts w:asciiTheme="minorEastAsia" w:hAnsiTheme="minorEastAsia" w:hint="eastAsia"/>
                <w:szCs w:val="24"/>
              </w:rPr>
              <w:t xml:space="preserve">　　　　　　　　　　　　　　　　　　円</w:t>
            </w:r>
          </w:p>
        </w:tc>
      </w:tr>
      <w:tr w:rsidR="00CD1D66" w:rsidRPr="00CD1D66" w14:paraId="3327B762" w14:textId="77777777" w:rsidTr="005E4767">
        <w:trPr>
          <w:trHeight w:val="1416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7A4A511" w14:textId="5B1445FA" w:rsidR="005E4767" w:rsidRPr="00CD1D66" w:rsidRDefault="003A663B" w:rsidP="00AE71E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D1D66">
              <w:rPr>
                <w:rFonts w:asciiTheme="minorEastAsia" w:hAnsiTheme="minorEastAsia" w:hint="eastAsia"/>
                <w:szCs w:val="24"/>
              </w:rPr>
              <w:t>販売促進方法</w:t>
            </w: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EE245" w14:textId="5B838836" w:rsidR="005E4767" w:rsidRPr="00CD1D66" w:rsidRDefault="005E4767" w:rsidP="005E4767">
            <w:pPr>
              <w:rPr>
                <w:rFonts w:asciiTheme="minorEastAsia" w:hAnsiTheme="minorEastAsia"/>
                <w:szCs w:val="24"/>
              </w:rPr>
            </w:pPr>
            <w:r w:rsidRPr="00CD1D66">
              <w:rPr>
                <w:rFonts w:asciiTheme="minorEastAsia" w:hAnsiTheme="minorEastAsia" w:hint="eastAsia"/>
                <w:szCs w:val="24"/>
              </w:rPr>
              <w:t>（</w:t>
            </w:r>
            <w:r w:rsidR="00E4258D" w:rsidRPr="00CD1D66">
              <w:rPr>
                <w:rFonts w:asciiTheme="minorEastAsia" w:hAnsiTheme="minorEastAsia" w:hint="eastAsia"/>
                <w:szCs w:val="24"/>
              </w:rPr>
              <w:t>媒体、実施時期、発行部数等</w:t>
            </w:r>
            <w:r w:rsidRPr="00CD1D66">
              <w:rPr>
                <w:rFonts w:asciiTheme="minorEastAsia" w:hAnsiTheme="minorEastAsia" w:hint="eastAsia"/>
                <w:szCs w:val="24"/>
              </w:rPr>
              <w:t>）</w:t>
            </w:r>
          </w:p>
          <w:p w14:paraId="5CB00F3B" w14:textId="1F473DB6" w:rsidR="005E4767" w:rsidRPr="00CD1D66" w:rsidRDefault="005E4767" w:rsidP="005E4767">
            <w:pPr>
              <w:rPr>
                <w:rFonts w:asciiTheme="minorEastAsia" w:hAnsiTheme="minorEastAsia"/>
                <w:szCs w:val="24"/>
              </w:rPr>
            </w:pPr>
          </w:p>
          <w:p w14:paraId="625D5F8E" w14:textId="553B3D6B" w:rsidR="005E4767" w:rsidRPr="00CD1D66" w:rsidRDefault="005E4767" w:rsidP="005E476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D1D66" w:rsidRPr="00CD1D66" w14:paraId="4C6D8DF8" w14:textId="77777777" w:rsidTr="005E4767">
        <w:trPr>
          <w:trHeight w:val="707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FEE3F0A" w14:textId="21EC32E5" w:rsidR="005E4767" w:rsidRPr="00CD1D66" w:rsidRDefault="005E4767" w:rsidP="005E476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D1D66">
              <w:rPr>
                <w:rFonts w:asciiTheme="minorEastAsia" w:hAnsiTheme="minorEastAsia" w:hint="eastAsia"/>
                <w:szCs w:val="24"/>
              </w:rPr>
              <w:t>売上見込み</w:t>
            </w: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5593E" w14:textId="6674479E" w:rsidR="005E4767" w:rsidRPr="00CD1D66" w:rsidRDefault="005E4767" w:rsidP="005E4767">
            <w:pPr>
              <w:rPr>
                <w:rFonts w:asciiTheme="minorEastAsia" w:hAnsiTheme="minorEastAsia"/>
                <w:szCs w:val="24"/>
              </w:rPr>
            </w:pPr>
            <w:r w:rsidRPr="00CD1D66">
              <w:rPr>
                <w:rFonts w:asciiTheme="minorEastAsia" w:hAnsiTheme="minorEastAsia" w:hint="eastAsia"/>
                <w:szCs w:val="24"/>
              </w:rPr>
              <w:t xml:space="preserve">　　　　（目標年度）　　　　年度に　　　　　　　　円</w:t>
            </w:r>
          </w:p>
        </w:tc>
      </w:tr>
      <w:tr w:rsidR="00CD1D66" w:rsidRPr="00CD1D66" w14:paraId="2001E718" w14:textId="77777777" w:rsidTr="00F76216">
        <w:trPr>
          <w:trHeight w:val="420"/>
          <w:jc w:val="center"/>
        </w:trPr>
        <w:tc>
          <w:tcPr>
            <w:tcW w:w="1980" w:type="dxa"/>
            <w:vMerge w:val="restart"/>
            <w:vAlign w:val="center"/>
          </w:tcPr>
          <w:p w14:paraId="63E85B3E" w14:textId="040B41B0" w:rsidR="005E4767" w:rsidRPr="00CD1D66" w:rsidRDefault="005E4767" w:rsidP="00F76216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D1D66">
              <w:rPr>
                <w:rFonts w:asciiTheme="minorEastAsia" w:hAnsiTheme="minorEastAsia" w:hint="eastAsia"/>
                <w:szCs w:val="24"/>
              </w:rPr>
              <w:t>事業推進体制</w:t>
            </w:r>
          </w:p>
        </w:tc>
        <w:tc>
          <w:tcPr>
            <w:tcW w:w="7080" w:type="dxa"/>
            <w:tcBorders>
              <w:top w:val="single" w:sz="4" w:space="0" w:color="auto"/>
              <w:bottom w:val="nil"/>
            </w:tcBorders>
            <w:vAlign w:val="center"/>
          </w:tcPr>
          <w:p w14:paraId="640146B1" w14:textId="1B9187D3" w:rsidR="005E4767" w:rsidRPr="00CD1D66" w:rsidRDefault="005E4767" w:rsidP="005E4767">
            <w:pPr>
              <w:rPr>
                <w:rFonts w:asciiTheme="minorEastAsia" w:hAnsiTheme="minorEastAsia"/>
                <w:szCs w:val="24"/>
              </w:rPr>
            </w:pPr>
            <w:r w:rsidRPr="00CD1D66">
              <w:rPr>
                <w:rFonts w:asciiTheme="minorEastAsia" w:hAnsiTheme="minorEastAsia" w:hint="eastAsia"/>
                <w:szCs w:val="24"/>
              </w:rPr>
              <w:t>（協力事業者、仕入先、加工先</w:t>
            </w:r>
            <w:r w:rsidR="00F76216" w:rsidRPr="00CD1D66">
              <w:rPr>
                <w:rFonts w:asciiTheme="minorEastAsia" w:hAnsiTheme="minorEastAsia" w:hint="eastAsia"/>
                <w:szCs w:val="24"/>
              </w:rPr>
              <w:t>等</w:t>
            </w:r>
            <w:r w:rsidR="00A53943" w:rsidRPr="00CD1D66">
              <w:rPr>
                <w:rFonts w:asciiTheme="minorEastAsia" w:hAnsiTheme="minorEastAsia" w:hint="eastAsia"/>
                <w:szCs w:val="24"/>
              </w:rPr>
              <w:t>具体名を記載</w:t>
            </w:r>
            <w:r w:rsidRPr="00CD1D66">
              <w:rPr>
                <w:rFonts w:asciiTheme="minorEastAsia" w:hAnsiTheme="minorEastAsia" w:hint="eastAsia"/>
                <w:szCs w:val="24"/>
              </w:rPr>
              <w:t>）</w:t>
            </w:r>
          </w:p>
        </w:tc>
      </w:tr>
      <w:tr w:rsidR="00CD1D66" w:rsidRPr="00CD1D66" w14:paraId="021721C2" w14:textId="77777777" w:rsidTr="005E4767">
        <w:trPr>
          <w:trHeight w:val="1490"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3FE7442E" w14:textId="77777777" w:rsidR="005E4767" w:rsidRPr="00CD1D66" w:rsidRDefault="005E4767" w:rsidP="005E476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single" w:sz="4" w:space="0" w:color="auto"/>
            </w:tcBorders>
            <w:vAlign w:val="center"/>
          </w:tcPr>
          <w:p w14:paraId="1E6A8DA3" w14:textId="12014E1C" w:rsidR="005E4767" w:rsidRPr="00CD1D66" w:rsidRDefault="005E4767" w:rsidP="005E4767">
            <w:pPr>
              <w:rPr>
                <w:rFonts w:asciiTheme="minorEastAsia" w:hAnsiTheme="minorEastAsia"/>
                <w:szCs w:val="24"/>
              </w:rPr>
            </w:pPr>
          </w:p>
          <w:p w14:paraId="571E3C2C" w14:textId="7557F3B2" w:rsidR="005E4767" w:rsidRPr="00CD1D66" w:rsidRDefault="005E4767" w:rsidP="005E4767">
            <w:pPr>
              <w:rPr>
                <w:rFonts w:asciiTheme="minorEastAsia" w:hAnsiTheme="minorEastAsia"/>
                <w:szCs w:val="24"/>
              </w:rPr>
            </w:pPr>
          </w:p>
          <w:p w14:paraId="522F6EFA" w14:textId="77777777" w:rsidR="005E4767" w:rsidRPr="00CD1D66" w:rsidRDefault="005E4767" w:rsidP="005E4767">
            <w:pPr>
              <w:rPr>
                <w:rFonts w:asciiTheme="minorEastAsia" w:hAnsiTheme="minorEastAsia"/>
                <w:szCs w:val="24"/>
              </w:rPr>
            </w:pPr>
          </w:p>
          <w:p w14:paraId="262F5D33" w14:textId="5B6BD0A0" w:rsidR="00AE71E3" w:rsidRPr="00CD1D66" w:rsidRDefault="00AE71E3" w:rsidP="005E476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E4767" w:rsidRPr="00CD1D66" w14:paraId="5C58DFD8" w14:textId="77777777" w:rsidTr="005E4767">
        <w:trPr>
          <w:trHeight w:val="149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272BF" w14:textId="77777777" w:rsidR="005E4767" w:rsidRPr="00CD1D66" w:rsidRDefault="005E4767" w:rsidP="00AE71E3">
            <w:pPr>
              <w:ind w:firstLine="123"/>
              <w:jc w:val="left"/>
              <w:rPr>
                <w:rFonts w:asciiTheme="minorEastAsia" w:hAnsiTheme="minorEastAsia"/>
                <w:szCs w:val="24"/>
              </w:rPr>
            </w:pPr>
            <w:r w:rsidRPr="00CD1D66">
              <w:rPr>
                <w:rFonts w:asciiTheme="minorEastAsia" w:hAnsiTheme="minorEastAsia" w:hint="eastAsia"/>
                <w:szCs w:val="24"/>
              </w:rPr>
              <w:t>事業</w:t>
            </w:r>
          </w:p>
          <w:p w14:paraId="721AF057" w14:textId="1730DAB1" w:rsidR="005E4767" w:rsidRPr="00CD1D66" w:rsidRDefault="005E4767" w:rsidP="00AE71E3">
            <w:pPr>
              <w:ind w:firstLine="123"/>
              <w:jc w:val="left"/>
              <w:rPr>
                <w:rFonts w:asciiTheme="minorEastAsia" w:hAnsiTheme="minorEastAsia"/>
                <w:szCs w:val="24"/>
              </w:rPr>
            </w:pPr>
            <w:r w:rsidRPr="00CD1D66">
              <w:rPr>
                <w:rFonts w:asciiTheme="minorEastAsia" w:hAnsiTheme="minorEastAsia" w:hint="eastAsia"/>
                <w:szCs w:val="24"/>
              </w:rPr>
              <w:t>スケジュール</w:t>
            </w: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A8EF3" w14:textId="77777777" w:rsidR="005E4767" w:rsidRPr="00CD1D66" w:rsidRDefault="005E4767" w:rsidP="005E4767">
            <w:pPr>
              <w:rPr>
                <w:rFonts w:asciiTheme="minorEastAsia" w:hAnsiTheme="minorEastAsia"/>
                <w:szCs w:val="24"/>
              </w:rPr>
            </w:pPr>
          </w:p>
          <w:p w14:paraId="691756CE" w14:textId="00C15965" w:rsidR="005E4767" w:rsidRPr="00CD1D66" w:rsidRDefault="005E4767" w:rsidP="005E4767">
            <w:pPr>
              <w:rPr>
                <w:rFonts w:asciiTheme="minorEastAsia" w:hAnsiTheme="minorEastAsia"/>
                <w:szCs w:val="24"/>
              </w:rPr>
            </w:pPr>
          </w:p>
          <w:p w14:paraId="3AF90318" w14:textId="77777777" w:rsidR="00AE71E3" w:rsidRPr="00CD1D66" w:rsidRDefault="00AE71E3" w:rsidP="005E4767">
            <w:pPr>
              <w:rPr>
                <w:rFonts w:asciiTheme="minorEastAsia" w:hAnsiTheme="minorEastAsia"/>
                <w:szCs w:val="24"/>
              </w:rPr>
            </w:pPr>
          </w:p>
          <w:p w14:paraId="0E8340C8" w14:textId="02387F56" w:rsidR="005E4767" w:rsidRPr="00CD1D66" w:rsidRDefault="005E4767" w:rsidP="005E4767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14:paraId="4320E05A" w14:textId="77777777" w:rsidR="00AE71E3" w:rsidRPr="00CD1D66" w:rsidRDefault="00AE71E3" w:rsidP="00B6411C">
      <w:pPr>
        <w:overflowPunct w:val="0"/>
        <w:autoSpaceDE w:val="0"/>
        <w:autoSpaceDN w:val="0"/>
        <w:adjustRightInd w:val="0"/>
        <w:rPr>
          <w:rFonts w:asciiTheme="minorEastAsia" w:hAnsiTheme="minorEastAsia" w:cs="ＭＳ 明朝"/>
          <w:kern w:val="0"/>
          <w:szCs w:val="24"/>
        </w:rPr>
      </w:pPr>
      <w:bookmarkStart w:id="0" w:name="_GoBack"/>
      <w:bookmarkEnd w:id="0"/>
    </w:p>
    <w:sectPr w:rsidR="00AE71E3" w:rsidRPr="00CD1D66" w:rsidSect="000D3BE4">
      <w:footerReference w:type="even" r:id="rId7"/>
      <w:pgSz w:w="11906" w:h="16838" w:code="9"/>
      <w:pgMar w:top="1418" w:right="1418" w:bottom="1418" w:left="1418" w:header="284" w:footer="284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974ED" w14:textId="77777777" w:rsidR="00CF1DAB" w:rsidRDefault="00CF1DAB">
      <w:r>
        <w:separator/>
      </w:r>
    </w:p>
  </w:endnote>
  <w:endnote w:type="continuationSeparator" w:id="0">
    <w:p w14:paraId="62D237DA" w14:textId="77777777" w:rsidR="00CF1DAB" w:rsidRDefault="00CF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6BBA2" w14:textId="77777777" w:rsidR="003D425D" w:rsidRDefault="003D42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890414" w14:textId="77777777" w:rsidR="003D425D" w:rsidRDefault="003D425D">
    <w:pPr>
      <w:pStyle w:val="a3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09FDB" w14:textId="77777777" w:rsidR="00CF1DAB" w:rsidRDefault="00CF1DAB">
      <w:r>
        <w:separator/>
      </w:r>
    </w:p>
  </w:footnote>
  <w:footnote w:type="continuationSeparator" w:id="0">
    <w:p w14:paraId="78BC7B84" w14:textId="77777777" w:rsidR="00CF1DAB" w:rsidRDefault="00CF1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A3B22"/>
    <w:multiLevelType w:val="hybridMultilevel"/>
    <w:tmpl w:val="5FEA0186"/>
    <w:lvl w:ilvl="0" w:tplc="4C2A6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31082E"/>
    <w:multiLevelType w:val="hybridMultilevel"/>
    <w:tmpl w:val="6CF6ADBE"/>
    <w:lvl w:ilvl="0" w:tplc="87DC7ED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23588F"/>
    <w:multiLevelType w:val="hybridMultilevel"/>
    <w:tmpl w:val="939646AA"/>
    <w:lvl w:ilvl="0" w:tplc="23524C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DF21AF"/>
    <w:multiLevelType w:val="hybridMultilevel"/>
    <w:tmpl w:val="0584D6BE"/>
    <w:lvl w:ilvl="0" w:tplc="F9FC004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5F5B0B"/>
    <w:multiLevelType w:val="hybridMultilevel"/>
    <w:tmpl w:val="44B8DDAE"/>
    <w:lvl w:ilvl="0" w:tplc="1F544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F875C7"/>
    <w:multiLevelType w:val="hybridMultilevel"/>
    <w:tmpl w:val="6B481568"/>
    <w:lvl w:ilvl="0" w:tplc="DD689BF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FD6CE9"/>
    <w:multiLevelType w:val="hybridMultilevel"/>
    <w:tmpl w:val="9F98013C"/>
    <w:lvl w:ilvl="0" w:tplc="7A127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ED61A1"/>
    <w:multiLevelType w:val="hybridMultilevel"/>
    <w:tmpl w:val="FEE66B9C"/>
    <w:lvl w:ilvl="0" w:tplc="64269EAE">
      <w:start w:val="1"/>
      <w:numFmt w:val="decimalFullWidth"/>
      <w:lvlText w:val="(%1)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D664D86"/>
    <w:multiLevelType w:val="hybridMultilevel"/>
    <w:tmpl w:val="700E34C8"/>
    <w:lvl w:ilvl="0" w:tplc="6C509B9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841394"/>
    <w:multiLevelType w:val="hybridMultilevel"/>
    <w:tmpl w:val="E760D684"/>
    <w:lvl w:ilvl="0" w:tplc="A476B1F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0034CB"/>
    <w:multiLevelType w:val="hybridMultilevel"/>
    <w:tmpl w:val="D18A46F4"/>
    <w:lvl w:ilvl="0" w:tplc="73144F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D52"/>
    <w:rsid w:val="000068DE"/>
    <w:rsid w:val="00007409"/>
    <w:rsid w:val="00012182"/>
    <w:rsid w:val="00012748"/>
    <w:rsid w:val="00014A17"/>
    <w:rsid w:val="000319BF"/>
    <w:rsid w:val="00045166"/>
    <w:rsid w:val="000623B1"/>
    <w:rsid w:val="00066AE7"/>
    <w:rsid w:val="000755DF"/>
    <w:rsid w:val="000C4238"/>
    <w:rsid w:val="000C49AD"/>
    <w:rsid w:val="000D2859"/>
    <w:rsid w:val="000D3BE4"/>
    <w:rsid w:val="000E19A6"/>
    <w:rsid w:val="000E1A35"/>
    <w:rsid w:val="000E66E7"/>
    <w:rsid w:val="001356EA"/>
    <w:rsid w:val="00162687"/>
    <w:rsid w:val="001629E4"/>
    <w:rsid w:val="001801BF"/>
    <w:rsid w:val="001842C4"/>
    <w:rsid w:val="00185DBA"/>
    <w:rsid w:val="001874F4"/>
    <w:rsid w:val="001B1903"/>
    <w:rsid w:val="001D3465"/>
    <w:rsid w:val="001E7385"/>
    <w:rsid w:val="002015DD"/>
    <w:rsid w:val="00212422"/>
    <w:rsid w:val="00212E65"/>
    <w:rsid w:val="00223D24"/>
    <w:rsid w:val="00225B32"/>
    <w:rsid w:val="00232A93"/>
    <w:rsid w:val="00237486"/>
    <w:rsid w:val="00275D60"/>
    <w:rsid w:val="00275F0A"/>
    <w:rsid w:val="0028626E"/>
    <w:rsid w:val="00294F00"/>
    <w:rsid w:val="002A30E0"/>
    <w:rsid w:val="002A793E"/>
    <w:rsid w:val="002B51AB"/>
    <w:rsid w:val="002D340E"/>
    <w:rsid w:val="002D4EB8"/>
    <w:rsid w:val="002E796A"/>
    <w:rsid w:val="002F0BB6"/>
    <w:rsid w:val="00310DDA"/>
    <w:rsid w:val="0034067D"/>
    <w:rsid w:val="003554C2"/>
    <w:rsid w:val="0036216B"/>
    <w:rsid w:val="0036326D"/>
    <w:rsid w:val="003667C2"/>
    <w:rsid w:val="00370EBA"/>
    <w:rsid w:val="00384831"/>
    <w:rsid w:val="00386CFB"/>
    <w:rsid w:val="00395CD6"/>
    <w:rsid w:val="003A10F5"/>
    <w:rsid w:val="003A663B"/>
    <w:rsid w:val="003B4A27"/>
    <w:rsid w:val="003B7FE5"/>
    <w:rsid w:val="003C64BF"/>
    <w:rsid w:val="003D3292"/>
    <w:rsid w:val="003D425D"/>
    <w:rsid w:val="003E10E4"/>
    <w:rsid w:val="003E46C7"/>
    <w:rsid w:val="004062DE"/>
    <w:rsid w:val="00415ADF"/>
    <w:rsid w:val="0042329C"/>
    <w:rsid w:val="004508B7"/>
    <w:rsid w:val="004606E0"/>
    <w:rsid w:val="004623C6"/>
    <w:rsid w:val="004716C9"/>
    <w:rsid w:val="00472CD0"/>
    <w:rsid w:val="00481993"/>
    <w:rsid w:val="00483519"/>
    <w:rsid w:val="00496D8E"/>
    <w:rsid w:val="004B4D4B"/>
    <w:rsid w:val="004C5712"/>
    <w:rsid w:val="005241C3"/>
    <w:rsid w:val="005452B2"/>
    <w:rsid w:val="005510F8"/>
    <w:rsid w:val="00555985"/>
    <w:rsid w:val="00562F96"/>
    <w:rsid w:val="00564FEC"/>
    <w:rsid w:val="00575BEE"/>
    <w:rsid w:val="0058350D"/>
    <w:rsid w:val="00586D15"/>
    <w:rsid w:val="005A29D2"/>
    <w:rsid w:val="005A77BA"/>
    <w:rsid w:val="005B1F55"/>
    <w:rsid w:val="005E4767"/>
    <w:rsid w:val="005E798F"/>
    <w:rsid w:val="005F0FA8"/>
    <w:rsid w:val="005F78E4"/>
    <w:rsid w:val="0061299D"/>
    <w:rsid w:val="00614A4E"/>
    <w:rsid w:val="00614E52"/>
    <w:rsid w:val="006250C4"/>
    <w:rsid w:val="00634883"/>
    <w:rsid w:val="00635F69"/>
    <w:rsid w:val="006434E7"/>
    <w:rsid w:val="006468C1"/>
    <w:rsid w:val="00647E3A"/>
    <w:rsid w:val="00650D2D"/>
    <w:rsid w:val="00651A37"/>
    <w:rsid w:val="00656F19"/>
    <w:rsid w:val="006614B7"/>
    <w:rsid w:val="0066381E"/>
    <w:rsid w:val="00664DDA"/>
    <w:rsid w:val="00666886"/>
    <w:rsid w:val="006674B9"/>
    <w:rsid w:val="00696613"/>
    <w:rsid w:val="006B5647"/>
    <w:rsid w:val="006C501A"/>
    <w:rsid w:val="006D0F58"/>
    <w:rsid w:val="006D2619"/>
    <w:rsid w:val="006D6546"/>
    <w:rsid w:val="006D7138"/>
    <w:rsid w:val="00705866"/>
    <w:rsid w:val="007102ED"/>
    <w:rsid w:val="00731BB0"/>
    <w:rsid w:val="00733E64"/>
    <w:rsid w:val="007618EB"/>
    <w:rsid w:val="00763CD5"/>
    <w:rsid w:val="007C0AC0"/>
    <w:rsid w:val="007F247C"/>
    <w:rsid w:val="007F5268"/>
    <w:rsid w:val="00811E7B"/>
    <w:rsid w:val="008202D0"/>
    <w:rsid w:val="008221CF"/>
    <w:rsid w:val="008408E4"/>
    <w:rsid w:val="00855287"/>
    <w:rsid w:val="00865266"/>
    <w:rsid w:val="00865FB0"/>
    <w:rsid w:val="0087340C"/>
    <w:rsid w:val="00874842"/>
    <w:rsid w:val="0088011D"/>
    <w:rsid w:val="00885FBF"/>
    <w:rsid w:val="00887429"/>
    <w:rsid w:val="008C1757"/>
    <w:rsid w:val="008E63A0"/>
    <w:rsid w:val="008E6CB2"/>
    <w:rsid w:val="009057E3"/>
    <w:rsid w:val="0092169C"/>
    <w:rsid w:val="0092344E"/>
    <w:rsid w:val="00932BA8"/>
    <w:rsid w:val="0094538E"/>
    <w:rsid w:val="00960987"/>
    <w:rsid w:val="00962561"/>
    <w:rsid w:val="0097107E"/>
    <w:rsid w:val="009860A1"/>
    <w:rsid w:val="009928CE"/>
    <w:rsid w:val="00993FC6"/>
    <w:rsid w:val="009A0AC7"/>
    <w:rsid w:val="009A1EE1"/>
    <w:rsid w:val="009B6BAE"/>
    <w:rsid w:val="009C7549"/>
    <w:rsid w:val="009D52C5"/>
    <w:rsid w:val="009D6D0E"/>
    <w:rsid w:val="009E234B"/>
    <w:rsid w:val="009F47F9"/>
    <w:rsid w:val="00A0396A"/>
    <w:rsid w:val="00A145E6"/>
    <w:rsid w:val="00A21604"/>
    <w:rsid w:val="00A32DBC"/>
    <w:rsid w:val="00A40C92"/>
    <w:rsid w:val="00A433CB"/>
    <w:rsid w:val="00A44F22"/>
    <w:rsid w:val="00A45713"/>
    <w:rsid w:val="00A4647C"/>
    <w:rsid w:val="00A53943"/>
    <w:rsid w:val="00A6510E"/>
    <w:rsid w:val="00A70175"/>
    <w:rsid w:val="00A90781"/>
    <w:rsid w:val="00A907B4"/>
    <w:rsid w:val="00AA2F56"/>
    <w:rsid w:val="00AB134B"/>
    <w:rsid w:val="00AB4E9C"/>
    <w:rsid w:val="00AC19F7"/>
    <w:rsid w:val="00AD23B0"/>
    <w:rsid w:val="00AE71E3"/>
    <w:rsid w:val="00AF3465"/>
    <w:rsid w:val="00B10B51"/>
    <w:rsid w:val="00B15AEE"/>
    <w:rsid w:val="00B249BA"/>
    <w:rsid w:val="00B33D79"/>
    <w:rsid w:val="00B35DF5"/>
    <w:rsid w:val="00B56DED"/>
    <w:rsid w:val="00B6411C"/>
    <w:rsid w:val="00B7604E"/>
    <w:rsid w:val="00B85AFE"/>
    <w:rsid w:val="00B93D1F"/>
    <w:rsid w:val="00BA6EF7"/>
    <w:rsid w:val="00BC7D99"/>
    <w:rsid w:val="00BD3C75"/>
    <w:rsid w:val="00BE3884"/>
    <w:rsid w:val="00C00F43"/>
    <w:rsid w:val="00C15299"/>
    <w:rsid w:val="00C47CD4"/>
    <w:rsid w:val="00C521BB"/>
    <w:rsid w:val="00C62AAD"/>
    <w:rsid w:val="00C63D52"/>
    <w:rsid w:val="00C75E25"/>
    <w:rsid w:val="00CD1D66"/>
    <w:rsid w:val="00CD53F8"/>
    <w:rsid w:val="00CF1309"/>
    <w:rsid w:val="00CF1DAB"/>
    <w:rsid w:val="00CF1EA2"/>
    <w:rsid w:val="00CF7117"/>
    <w:rsid w:val="00D1364B"/>
    <w:rsid w:val="00D15BC0"/>
    <w:rsid w:val="00D34632"/>
    <w:rsid w:val="00D44110"/>
    <w:rsid w:val="00D57738"/>
    <w:rsid w:val="00D63A35"/>
    <w:rsid w:val="00D818EE"/>
    <w:rsid w:val="00D82CB0"/>
    <w:rsid w:val="00DA6D50"/>
    <w:rsid w:val="00DB4909"/>
    <w:rsid w:val="00DB4EDA"/>
    <w:rsid w:val="00DE2174"/>
    <w:rsid w:val="00DE27DC"/>
    <w:rsid w:val="00DE674E"/>
    <w:rsid w:val="00DE77DC"/>
    <w:rsid w:val="00DF00B7"/>
    <w:rsid w:val="00DF3982"/>
    <w:rsid w:val="00DF3A62"/>
    <w:rsid w:val="00E4258D"/>
    <w:rsid w:val="00E51A2F"/>
    <w:rsid w:val="00E5687C"/>
    <w:rsid w:val="00E60A1F"/>
    <w:rsid w:val="00E70945"/>
    <w:rsid w:val="00EA2CF0"/>
    <w:rsid w:val="00EA468C"/>
    <w:rsid w:val="00EB1058"/>
    <w:rsid w:val="00EB754B"/>
    <w:rsid w:val="00EC5781"/>
    <w:rsid w:val="00ED1F63"/>
    <w:rsid w:val="00ED29D1"/>
    <w:rsid w:val="00ED4BC1"/>
    <w:rsid w:val="00EE2683"/>
    <w:rsid w:val="00EF5B86"/>
    <w:rsid w:val="00F150C1"/>
    <w:rsid w:val="00F216F9"/>
    <w:rsid w:val="00F371B9"/>
    <w:rsid w:val="00F63E36"/>
    <w:rsid w:val="00F64C8E"/>
    <w:rsid w:val="00F66BAE"/>
    <w:rsid w:val="00F755CD"/>
    <w:rsid w:val="00F76216"/>
    <w:rsid w:val="00FA003C"/>
    <w:rsid w:val="00FA0E05"/>
    <w:rsid w:val="00FB1937"/>
    <w:rsid w:val="00FE4686"/>
    <w:rsid w:val="00FF588D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9DFCD0"/>
  <w15:chartTrackingRefBased/>
  <w15:docId w15:val="{4BA9BC36-7B77-440E-A80E-2B60D933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3BE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C63D52"/>
  </w:style>
  <w:style w:type="paragraph" w:styleId="a3">
    <w:name w:val="footer"/>
    <w:basedOn w:val="a"/>
    <w:link w:val="a4"/>
    <w:uiPriority w:val="99"/>
    <w:semiHidden/>
    <w:rsid w:val="00C63D52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ＭＳ 明朝"/>
      <w:szCs w:val="21"/>
    </w:rPr>
  </w:style>
  <w:style w:type="character" w:customStyle="1" w:styleId="a4">
    <w:name w:val="フッター (文字)"/>
    <w:basedOn w:val="a0"/>
    <w:link w:val="a3"/>
    <w:uiPriority w:val="99"/>
    <w:semiHidden/>
    <w:rsid w:val="00C63D52"/>
    <w:rPr>
      <w:rFonts w:ascii="ＭＳ 明朝" w:eastAsia="ＭＳ 明朝" w:hAnsi="Century" w:cs="ＭＳ 明朝"/>
      <w:szCs w:val="21"/>
    </w:rPr>
  </w:style>
  <w:style w:type="character" w:styleId="a5">
    <w:name w:val="page number"/>
    <w:basedOn w:val="a0"/>
    <w:uiPriority w:val="99"/>
    <w:semiHidden/>
    <w:rsid w:val="00C63D52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C63D52"/>
    <w:pPr>
      <w:wordWrap w:val="0"/>
      <w:overflowPunct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 w:eastAsia="ＭＳ 明朝" w:hAnsi="Century" w:cs="ＭＳ 明朝"/>
      <w:szCs w:val="21"/>
    </w:rPr>
  </w:style>
  <w:style w:type="character" w:customStyle="1" w:styleId="a7">
    <w:name w:val="本文インデント (文字)"/>
    <w:basedOn w:val="a0"/>
    <w:link w:val="a6"/>
    <w:uiPriority w:val="99"/>
    <w:semiHidden/>
    <w:rsid w:val="00C63D52"/>
    <w:rPr>
      <w:rFonts w:ascii="ＭＳ 明朝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uiPriority w:val="99"/>
    <w:rsid w:val="00C63D52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ＭＳ 明朝"/>
      <w:szCs w:val="21"/>
    </w:rPr>
  </w:style>
  <w:style w:type="character" w:customStyle="1" w:styleId="a9">
    <w:name w:val="記 (文字)"/>
    <w:basedOn w:val="a0"/>
    <w:link w:val="a8"/>
    <w:uiPriority w:val="99"/>
    <w:rsid w:val="00C63D52"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semiHidden/>
    <w:rsid w:val="00C63D52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ＭＳ 明朝"/>
      <w:szCs w:val="21"/>
    </w:rPr>
  </w:style>
  <w:style w:type="character" w:customStyle="1" w:styleId="ab">
    <w:name w:val="結語 (文字)"/>
    <w:basedOn w:val="a0"/>
    <w:link w:val="aa"/>
    <w:uiPriority w:val="99"/>
    <w:semiHidden/>
    <w:rsid w:val="00C63D52"/>
    <w:rPr>
      <w:rFonts w:ascii="ＭＳ 明朝" w:eastAsia="ＭＳ 明朝" w:hAnsi="Century" w:cs="ＭＳ 明朝"/>
      <w:szCs w:val="21"/>
    </w:rPr>
  </w:style>
  <w:style w:type="paragraph" w:styleId="ac">
    <w:name w:val="header"/>
    <w:basedOn w:val="a"/>
    <w:link w:val="ad"/>
    <w:uiPriority w:val="99"/>
    <w:rsid w:val="00C63D52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ＭＳ 明朝"/>
      <w:szCs w:val="21"/>
    </w:rPr>
  </w:style>
  <w:style w:type="character" w:customStyle="1" w:styleId="ad">
    <w:name w:val="ヘッダー (文字)"/>
    <w:basedOn w:val="a0"/>
    <w:link w:val="ac"/>
    <w:uiPriority w:val="99"/>
    <w:rsid w:val="00C63D52"/>
    <w:rPr>
      <w:rFonts w:ascii="ＭＳ 明朝" w:eastAsia="ＭＳ 明朝" w:hAnsi="Century" w:cs="ＭＳ 明朝"/>
      <w:szCs w:val="21"/>
    </w:rPr>
  </w:style>
  <w:style w:type="table" w:styleId="ae">
    <w:name w:val="Table Grid"/>
    <w:basedOn w:val="a1"/>
    <w:uiPriority w:val="99"/>
    <w:rsid w:val="00C63D52"/>
    <w:pPr>
      <w:widowControl w:val="0"/>
      <w:wordWrap w:val="0"/>
      <w:overflowPunct w:val="0"/>
      <w:autoSpaceDE w:val="0"/>
      <w:autoSpaceDN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63D52"/>
    <w:pPr>
      <w:wordWrap w:val="0"/>
      <w:overflowPunct w:val="0"/>
      <w:autoSpaceDE w:val="0"/>
      <w:autoSpaceDN w:val="0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63D52"/>
    <w:rPr>
      <w:rFonts w:asciiTheme="majorHAnsi" w:eastAsiaTheme="majorEastAsia" w:hAnsiTheme="majorHAnsi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B249BA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ED29D1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ED29D1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ED29D1"/>
    <w:rPr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D29D1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ED29D1"/>
    <w:rPr>
      <w:b/>
      <w:bCs/>
      <w:sz w:val="24"/>
    </w:rPr>
  </w:style>
  <w:style w:type="table" w:customStyle="1" w:styleId="10">
    <w:name w:val="表 (格子)1"/>
    <w:basedOn w:val="a1"/>
    <w:next w:val="ae"/>
    <w:uiPriority w:val="39"/>
    <w:rsid w:val="00960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a"/>
    <w:rsid w:val="00DB4EDA"/>
    <w:pPr>
      <w:widowControl/>
      <w:spacing w:before="100" w:after="100"/>
      <w:ind w:firstLine="240"/>
      <w:jc w:val="left"/>
    </w:pPr>
    <w:rPr>
      <w:rFonts w:ascii="ＭＳ Ｐゴシック" w:eastAsia="ＭＳ Ｐゴシック" w:hAnsi="ＭＳ Ｐゴシック" w:cs="Times New Roman"/>
      <w:kern w:val="0"/>
      <w:szCs w:val="20"/>
    </w:rPr>
  </w:style>
  <w:style w:type="character" w:customStyle="1" w:styleId="cm30">
    <w:name w:val="cm30"/>
    <w:basedOn w:val="a0"/>
    <w:rsid w:val="00DB4E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densan3</dc:creator>
  <cp:keywords/>
  <dc:description/>
  <cp:lastModifiedBy>LG-0092</cp:lastModifiedBy>
  <cp:revision>3</cp:revision>
  <cp:lastPrinted>2021-11-26T02:54:00Z</cp:lastPrinted>
  <dcterms:created xsi:type="dcterms:W3CDTF">2022-08-22T08:16:00Z</dcterms:created>
  <dcterms:modified xsi:type="dcterms:W3CDTF">2022-08-30T01:46:00Z</dcterms:modified>
</cp:coreProperties>
</file>